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3E2" w:rsidRDefault="00FA08E4" w:rsidP="00676CF6">
      <w:pPr>
        <w:spacing w:after="0" w:line="360" w:lineRule="auto"/>
        <w:jc w:val="right"/>
        <w:rPr>
          <w:rFonts w:ascii="Times New Roman" w:hAnsi="Times New Roman"/>
          <w:bCs/>
          <w:sz w:val="24"/>
          <w:szCs w:val="24"/>
        </w:rPr>
      </w:pPr>
      <w:r>
        <w:rPr>
          <w:rFonts w:ascii="Times New Roman" w:hAnsi="Times New Roman"/>
          <w:bCs/>
          <w:sz w:val="24"/>
          <w:szCs w:val="24"/>
        </w:rPr>
        <w:t>УТВЕРЖДАЮ:</w:t>
      </w:r>
    </w:p>
    <w:p w:rsidR="00FA08E4" w:rsidRDefault="00FA08E4" w:rsidP="00FA08E4">
      <w:pPr>
        <w:spacing w:after="0"/>
        <w:jc w:val="right"/>
        <w:rPr>
          <w:rFonts w:ascii="Times New Roman" w:hAnsi="Times New Roman"/>
          <w:bCs/>
          <w:sz w:val="24"/>
          <w:szCs w:val="24"/>
        </w:rPr>
      </w:pPr>
      <w:r>
        <w:rPr>
          <w:rFonts w:ascii="Times New Roman" w:hAnsi="Times New Roman"/>
          <w:bCs/>
          <w:sz w:val="24"/>
          <w:szCs w:val="24"/>
        </w:rPr>
        <w:t>Генеральный директор ЗАО «АТЭК»</w:t>
      </w:r>
    </w:p>
    <w:p w:rsidR="00FA08E4" w:rsidRDefault="00FA08E4" w:rsidP="00FA08E4">
      <w:pPr>
        <w:spacing w:after="0"/>
        <w:jc w:val="right"/>
        <w:rPr>
          <w:rFonts w:ascii="Times New Roman" w:hAnsi="Times New Roman"/>
          <w:bCs/>
          <w:sz w:val="24"/>
          <w:szCs w:val="24"/>
        </w:rPr>
      </w:pPr>
    </w:p>
    <w:p w:rsidR="00FA08E4" w:rsidRDefault="00FA08E4" w:rsidP="00676CF6">
      <w:pPr>
        <w:spacing w:after="0" w:line="360" w:lineRule="auto"/>
        <w:jc w:val="right"/>
        <w:rPr>
          <w:rFonts w:ascii="Times New Roman" w:hAnsi="Times New Roman"/>
          <w:bCs/>
          <w:sz w:val="24"/>
          <w:szCs w:val="24"/>
        </w:rPr>
      </w:pPr>
      <w:r>
        <w:rPr>
          <w:rFonts w:ascii="Times New Roman" w:hAnsi="Times New Roman"/>
          <w:bCs/>
          <w:sz w:val="24"/>
          <w:szCs w:val="24"/>
        </w:rPr>
        <w:t>_________________ Гуревич А.А.</w:t>
      </w:r>
    </w:p>
    <w:p w:rsidR="00676CF6" w:rsidRDefault="00646F48" w:rsidP="00676CF6">
      <w:pPr>
        <w:spacing w:after="0" w:line="360" w:lineRule="auto"/>
        <w:jc w:val="right"/>
        <w:rPr>
          <w:rFonts w:ascii="Times New Roman" w:hAnsi="Times New Roman"/>
          <w:bCs/>
          <w:sz w:val="24"/>
          <w:szCs w:val="24"/>
        </w:rPr>
      </w:pPr>
      <w:r>
        <w:rPr>
          <w:rFonts w:ascii="Times New Roman" w:hAnsi="Times New Roman"/>
          <w:bCs/>
          <w:sz w:val="24"/>
          <w:szCs w:val="24"/>
        </w:rPr>
        <w:t xml:space="preserve">« </w:t>
      </w:r>
      <w:r w:rsidR="003729FF">
        <w:rPr>
          <w:rFonts w:ascii="Times New Roman" w:hAnsi="Times New Roman"/>
          <w:bCs/>
          <w:sz w:val="24"/>
          <w:szCs w:val="24"/>
        </w:rPr>
        <w:t>21</w:t>
      </w:r>
      <w:r w:rsidR="001D543E">
        <w:rPr>
          <w:rFonts w:ascii="Times New Roman" w:hAnsi="Times New Roman"/>
          <w:bCs/>
          <w:sz w:val="24"/>
          <w:szCs w:val="24"/>
        </w:rPr>
        <w:t xml:space="preserve"> »</w:t>
      </w:r>
      <w:r w:rsidR="00676CF6">
        <w:rPr>
          <w:rFonts w:ascii="Times New Roman" w:hAnsi="Times New Roman"/>
          <w:bCs/>
          <w:sz w:val="24"/>
          <w:szCs w:val="24"/>
        </w:rPr>
        <w:t xml:space="preserve"> </w:t>
      </w:r>
      <w:r w:rsidR="003729FF">
        <w:rPr>
          <w:rFonts w:ascii="Times New Roman" w:hAnsi="Times New Roman"/>
          <w:bCs/>
          <w:sz w:val="24"/>
          <w:szCs w:val="24"/>
        </w:rPr>
        <w:t>октября</w:t>
      </w:r>
      <w:r w:rsidR="00676CF6">
        <w:rPr>
          <w:rFonts w:ascii="Times New Roman" w:hAnsi="Times New Roman"/>
          <w:bCs/>
          <w:sz w:val="24"/>
          <w:szCs w:val="24"/>
        </w:rPr>
        <w:t xml:space="preserve"> 201</w:t>
      </w:r>
      <w:r w:rsidR="00A82C09">
        <w:rPr>
          <w:rFonts w:ascii="Times New Roman" w:hAnsi="Times New Roman"/>
          <w:bCs/>
          <w:sz w:val="24"/>
          <w:szCs w:val="24"/>
        </w:rPr>
        <w:t>5</w:t>
      </w:r>
      <w:r w:rsidR="00676CF6">
        <w:rPr>
          <w:rFonts w:ascii="Times New Roman" w:hAnsi="Times New Roman"/>
          <w:bCs/>
          <w:sz w:val="24"/>
          <w:szCs w:val="24"/>
        </w:rPr>
        <w:t xml:space="preserve"> года</w:t>
      </w:r>
    </w:p>
    <w:p w:rsidR="007143E2" w:rsidRDefault="007143E2" w:rsidP="007143E2">
      <w:pPr>
        <w:spacing w:after="0"/>
        <w:jc w:val="center"/>
        <w:rPr>
          <w:rFonts w:ascii="Times New Roman" w:hAnsi="Times New Roman"/>
          <w:bCs/>
          <w:sz w:val="24"/>
          <w:szCs w:val="24"/>
        </w:rPr>
      </w:pPr>
    </w:p>
    <w:p w:rsidR="00FA08E4" w:rsidRDefault="00FA08E4" w:rsidP="007143E2">
      <w:pPr>
        <w:tabs>
          <w:tab w:val="left" w:pos="0"/>
        </w:tabs>
        <w:spacing w:after="0" w:line="360" w:lineRule="auto"/>
        <w:jc w:val="center"/>
        <w:rPr>
          <w:rFonts w:ascii="Times New Roman" w:hAnsi="Times New Roman"/>
          <w:b/>
          <w:bCs/>
          <w:sz w:val="26"/>
          <w:szCs w:val="26"/>
        </w:rPr>
      </w:pPr>
    </w:p>
    <w:p w:rsidR="00FA08E4" w:rsidRDefault="00FA08E4" w:rsidP="007143E2">
      <w:pPr>
        <w:tabs>
          <w:tab w:val="left" w:pos="0"/>
        </w:tabs>
        <w:spacing w:after="0" w:line="360" w:lineRule="auto"/>
        <w:jc w:val="center"/>
        <w:rPr>
          <w:rFonts w:ascii="Times New Roman" w:hAnsi="Times New Roman"/>
          <w:b/>
          <w:bCs/>
          <w:sz w:val="26"/>
          <w:szCs w:val="26"/>
        </w:rPr>
      </w:pPr>
    </w:p>
    <w:p w:rsidR="00FA08E4" w:rsidRDefault="00FA08E4" w:rsidP="007143E2">
      <w:pPr>
        <w:tabs>
          <w:tab w:val="left" w:pos="0"/>
        </w:tabs>
        <w:spacing w:after="0" w:line="360" w:lineRule="auto"/>
        <w:jc w:val="center"/>
        <w:rPr>
          <w:rFonts w:ascii="Times New Roman" w:hAnsi="Times New Roman"/>
          <w:b/>
          <w:bCs/>
          <w:sz w:val="26"/>
          <w:szCs w:val="26"/>
        </w:rPr>
      </w:pPr>
    </w:p>
    <w:p w:rsidR="00FA08E4" w:rsidRDefault="00FA08E4" w:rsidP="007143E2">
      <w:pPr>
        <w:tabs>
          <w:tab w:val="left" w:pos="0"/>
        </w:tabs>
        <w:spacing w:after="0" w:line="360" w:lineRule="auto"/>
        <w:jc w:val="center"/>
        <w:rPr>
          <w:rFonts w:ascii="Times New Roman" w:hAnsi="Times New Roman"/>
          <w:b/>
          <w:bCs/>
          <w:sz w:val="26"/>
          <w:szCs w:val="26"/>
        </w:rPr>
      </w:pPr>
    </w:p>
    <w:p w:rsidR="00FA08E4" w:rsidRDefault="00FA08E4" w:rsidP="007143E2">
      <w:pPr>
        <w:tabs>
          <w:tab w:val="left" w:pos="0"/>
        </w:tabs>
        <w:spacing w:after="0" w:line="360" w:lineRule="auto"/>
        <w:jc w:val="center"/>
        <w:rPr>
          <w:rFonts w:ascii="Times New Roman" w:hAnsi="Times New Roman"/>
          <w:b/>
          <w:bCs/>
          <w:sz w:val="26"/>
          <w:szCs w:val="26"/>
        </w:rPr>
      </w:pPr>
    </w:p>
    <w:p w:rsidR="00FA08E4" w:rsidRDefault="00FA08E4" w:rsidP="007143E2">
      <w:pPr>
        <w:tabs>
          <w:tab w:val="left" w:pos="0"/>
        </w:tabs>
        <w:spacing w:after="0" w:line="360" w:lineRule="auto"/>
        <w:jc w:val="center"/>
        <w:rPr>
          <w:rFonts w:ascii="Times New Roman" w:hAnsi="Times New Roman"/>
          <w:b/>
          <w:bCs/>
        </w:rPr>
      </w:pPr>
    </w:p>
    <w:p w:rsidR="0056504B" w:rsidRDefault="0056504B" w:rsidP="007143E2">
      <w:pPr>
        <w:tabs>
          <w:tab w:val="left" w:pos="0"/>
        </w:tabs>
        <w:spacing w:after="0" w:line="360" w:lineRule="auto"/>
        <w:jc w:val="center"/>
        <w:rPr>
          <w:rFonts w:ascii="Times New Roman" w:hAnsi="Times New Roman"/>
          <w:b/>
          <w:bCs/>
        </w:rPr>
      </w:pPr>
    </w:p>
    <w:p w:rsidR="0056504B" w:rsidRDefault="0056504B" w:rsidP="007143E2">
      <w:pPr>
        <w:tabs>
          <w:tab w:val="left" w:pos="0"/>
        </w:tabs>
        <w:spacing w:after="0" w:line="360" w:lineRule="auto"/>
        <w:jc w:val="center"/>
        <w:rPr>
          <w:rFonts w:ascii="Times New Roman" w:hAnsi="Times New Roman"/>
          <w:b/>
          <w:bCs/>
        </w:rPr>
      </w:pPr>
    </w:p>
    <w:p w:rsidR="00FA08E4" w:rsidRDefault="00FA08E4" w:rsidP="007143E2">
      <w:pPr>
        <w:tabs>
          <w:tab w:val="left" w:pos="0"/>
        </w:tabs>
        <w:spacing w:after="0" w:line="360" w:lineRule="auto"/>
        <w:jc w:val="center"/>
        <w:rPr>
          <w:rFonts w:ascii="Times New Roman" w:hAnsi="Times New Roman"/>
          <w:b/>
          <w:bCs/>
        </w:rPr>
      </w:pPr>
    </w:p>
    <w:p w:rsidR="0056504B" w:rsidRPr="00FB261A" w:rsidRDefault="0056504B" w:rsidP="007143E2">
      <w:pPr>
        <w:tabs>
          <w:tab w:val="left" w:pos="0"/>
        </w:tabs>
        <w:spacing w:after="0" w:line="360" w:lineRule="auto"/>
        <w:jc w:val="center"/>
        <w:rPr>
          <w:rFonts w:ascii="Times New Roman" w:hAnsi="Times New Roman"/>
          <w:b/>
          <w:bCs/>
        </w:rPr>
      </w:pPr>
    </w:p>
    <w:p w:rsidR="0066750F" w:rsidRPr="007143E2" w:rsidRDefault="00316EEB" w:rsidP="007143E2">
      <w:pPr>
        <w:tabs>
          <w:tab w:val="left" w:pos="0"/>
        </w:tabs>
        <w:spacing w:after="0" w:line="360" w:lineRule="auto"/>
        <w:jc w:val="center"/>
        <w:rPr>
          <w:rFonts w:ascii="Times New Roman" w:hAnsi="Times New Roman"/>
          <w:b/>
          <w:bCs/>
          <w:sz w:val="26"/>
          <w:szCs w:val="26"/>
        </w:rPr>
      </w:pPr>
      <w:r w:rsidRPr="007143E2">
        <w:rPr>
          <w:rFonts w:ascii="Times New Roman" w:hAnsi="Times New Roman"/>
          <w:b/>
          <w:bCs/>
          <w:sz w:val="26"/>
          <w:szCs w:val="26"/>
        </w:rPr>
        <w:t>ДОКУМЕНТАЦИЯ</w:t>
      </w:r>
      <w:r w:rsidR="00596DE1" w:rsidRPr="007143E2">
        <w:rPr>
          <w:rFonts w:ascii="Times New Roman" w:hAnsi="Times New Roman"/>
          <w:b/>
          <w:bCs/>
          <w:sz w:val="26"/>
          <w:szCs w:val="26"/>
        </w:rPr>
        <w:t xml:space="preserve"> К ЗАПРОСУ КОТИРОВОК</w:t>
      </w:r>
    </w:p>
    <w:p w:rsidR="007143E2" w:rsidRPr="007143E2" w:rsidRDefault="0066750F" w:rsidP="007143E2">
      <w:pPr>
        <w:pStyle w:val="11"/>
        <w:tabs>
          <w:tab w:val="left" w:pos="0"/>
        </w:tabs>
        <w:spacing w:before="0" w:after="0" w:line="360" w:lineRule="auto"/>
        <w:jc w:val="center"/>
        <w:rPr>
          <w:b/>
          <w:sz w:val="26"/>
          <w:szCs w:val="26"/>
        </w:rPr>
      </w:pPr>
      <w:r w:rsidRPr="007143E2">
        <w:rPr>
          <w:b/>
          <w:sz w:val="26"/>
          <w:szCs w:val="26"/>
        </w:rPr>
        <w:t>на</w:t>
      </w:r>
      <w:r w:rsidR="007143E2" w:rsidRPr="007143E2">
        <w:rPr>
          <w:b/>
          <w:sz w:val="26"/>
          <w:szCs w:val="26"/>
        </w:rPr>
        <w:t xml:space="preserve"> право заключения</w:t>
      </w:r>
      <w:r w:rsidR="001C1956" w:rsidRPr="007143E2">
        <w:rPr>
          <w:b/>
          <w:sz w:val="26"/>
          <w:szCs w:val="26"/>
        </w:rPr>
        <w:t xml:space="preserve"> договор</w:t>
      </w:r>
      <w:r w:rsidR="00705AD9">
        <w:rPr>
          <w:b/>
          <w:sz w:val="26"/>
          <w:szCs w:val="26"/>
        </w:rPr>
        <w:t>а</w:t>
      </w:r>
    </w:p>
    <w:p w:rsidR="00385EBB" w:rsidRPr="00C15E38" w:rsidRDefault="00705AD9" w:rsidP="00C15E38">
      <w:pPr>
        <w:spacing w:after="0" w:line="360" w:lineRule="auto"/>
        <w:jc w:val="center"/>
        <w:rPr>
          <w:rFonts w:ascii="Times New Roman" w:hAnsi="Times New Roman"/>
          <w:b/>
          <w:sz w:val="26"/>
          <w:szCs w:val="26"/>
        </w:rPr>
      </w:pPr>
      <w:r w:rsidRPr="005C59E4">
        <w:rPr>
          <w:rFonts w:ascii="Times New Roman" w:hAnsi="Times New Roman"/>
          <w:b/>
          <w:sz w:val="26"/>
          <w:szCs w:val="26"/>
        </w:rPr>
        <w:t>на</w:t>
      </w:r>
      <w:r w:rsidR="00E13171">
        <w:rPr>
          <w:rFonts w:ascii="Times New Roman" w:hAnsi="Times New Roman"/>
          <w:b/>
          <w:sz w:val="26"/>
          <w:szCs w:val="26"/>
        </w:rPr>
        <w:t xml:space="preserve"> </w:t>
      </w:r>
      <w:r w:rsidR="00C376C4">
        <w:rPr>
          <w:rFonts w:ascii="Times New Roman" w:hAnsi="Times New Roman"/>
          <w:b/>
          <w:sz w:val="26"/>
          <w:szCs w:val="26"/>
        </w:rPr>
        <w:t xml:space="preserve">поставку </w:t>
      </w:r>
      <w:r w:rsidR="00FC4081">
        <w:rPr>
          <w:rFonts w:ascii="Times New Roman" w:hAnsi="Times New Roman"/>
          <w:b/>
          <w:sz w:val="26"/>
          <w:szCs w:val="26"/>
        </w:rPr>
        <w:t>газового</w:t>
      </w:r>
      <w:r w:rsidR="00A86101">
        <w:rPr>
          <w:rFonts w:ascii="Times New Roman" w:hAnsi="Times New Roman"/>
          <w:b/>
          <w:sz w:val="26"/>
          <w:szCs w:val="26"/>
        </w:rPr>
        <w:t xml:space="preserve"> оборудования</w:t>
      </w:r>
      <w:r w:rsidR="00FC4081">
        <w:rPr>
          <w:rFonts w:ascii="Times New Roman" w:hAnsi="Times New Roman"/>
          <w:b/>
          <w:sz w:val="26"/>
          <w:szCs w:val="26"/>
        </w:rPr>
        <w:t xml:space="preserve"> для котельной</w:t>
      </w:r>
    </w:p>
    <w:p w:rsidR="007143E2" w:rsidRDefault="007143E2" w:rsidP="007143E2">
      <w:pPr>
        <w:pStyle w:val="11"/>
        <w:spacing w:before="0" w:after="0" w:line="276" w:lineRule="auto"/>
        <w:ind w:firstLine="708"/>
        <w:jc w:val="center"/>
        <w:rPr>
          <w:szCs w:val="24"/>
        </w:rPr>
      </w:pPr>
    </w:p>
    <w:p w:rsidR="007143E2" w:rsidRDefault="007143E2" w:rsidP="007143E2">
      <w:pPr>
        <w:pStyle w:val="11"/>
        <w:spacing w:before="0" w:after="0" w:line="276" w:lineRule="auto"/>
        <w:ind w:firstLine="708"/>
        <w:jc w:val="center"/>
        <w:rPr>
          <w:szCs w:val="24"/>
        </w:rPr>
      </w:pPr>
    </w:p>
    <w:p w:rsidR="004E13F8" w:rsidRDefault="004E13F8" w:rsidP="007143E2">
      <w:pPr>
        <w:pStyle w:val="11"/>
        <w:spacing w:before="0" w:after="0" w:line="276" w:lineRule="auto"/>
        <w:ind w:firstLine="708"/>
        <w:jc w:val="center"/>
        <w:rPr>
          <w:szCs w:val="24"/>
        </w:rPr>
      </w:pPr>
    </w:p>
    <w:p w:rsidR="004E13F8" w:rsidRDefault="004E13F8" w:rsidP="007143E2">
      <w:pPr>
        <w:pStyle w:val="11"/>
        <w:spacing w:before="0" w:after="0" w:line="276" w:lineRule="auto"/>
        <w:ind w:firstLine="708"/>
        <w:jc w:val="center"/>
        <w:rPr>
          <w:szCs w:val="24"/>
        </w:rPr>
      </w:pPr>
    </w:p>
    <w:p w:rsidR="007143E2" w:rsidRDefault="007143E2" w:rsidP="007143E2">
      <w:pPr>
        <w:pStyle w:val="11"/>
        <w:spacing w:before="0" w:after="0" w:line="276" w:lineRule="auto"/>
        <w:ind w:firstLine="708"/>
        <w:jc w:val="center"/>
        <w:rPr>
          <w:szCs w:val="24"/>
        </w:rPr>
      </w:pPr>
    </w:p>
    <w:p w:rsidR="007143E2" w:rsidRDefault="007143E2" w:rsidP="007143E2">
      <w:pPr>
        <w:pStyle w:val="11"/>
        <w:spacing w:before="0" w:after="0" w:line="276" w:lineRule="auto"/>
        <w:ind w:firstLine="708"/>
        <w:jc w:val="center"/>
        <w:rPr>
          <w:szCs w:val="24"/>
        </w:rPr>
      </w:pPr>
    </w:p>
    <w:p w:rsidR="007143E2" w:rsidRDefault="007143E2" w:rsidP="007143E2">
      <w:pPr>
        <w:pStyle w:val="11"/>
        <w:spacing w:before="0" w:after="0" w:line="276" w:lineRule="auto"/>
        <w:ind w:firstLine="708"/>
        <w:jc w:val="center"/>
        <w:rPr>
          <w:szCs w:val="24"/>
        </w:rPr>
      </w:pPr>
    </w:p>
    <w:p w:rsidR="00FA08E4" w:rsidRDefault="00FA08E4" w:rsidP="007143E2">
      <w:pPr>
        <w:pStyle w:val="11"/>
        <w:spacing w:before="0" w:after="0" w:line="276" w:lineRule="auto"/>
        <w:ind w:firstLine="708"/>
        <w:jc w:val="center"/>
        <w:rPr>
          <w:szCs w:val="24"/>
        </w:rPr>
      </w:pPr>
    </w:p>
    <w:p w:rsidR="00FA08E4" w:rsidRDefault="00FA08E4" w:rsidP="007143E2">
      <w:pPr>
        <w:pStyle w:val="11"/>
        <w:spacing w:before="0" w:after="0" w:line="276" w:lineRule="auto"/>
        <w:ind w:firstLine="708"/>
        <w:jc w:val="center"/>
        <w:rPr>
          <w:szCs w:val="24"/>
        </w:rPr>
      </w:pPr>
    </w:p>
    <w:p w:rsidR="00FA08E4" w:rsidRDefault="00FA08E4" w:rsidP="007143E2">
      <w:pPr>
        <w:pStyle w:val="11"/>
        <w:spacing w:before="0" w:after="0" w:line="276" w:lineRule="auto"/>
        <w:ind w:firstLine="708"/>
        <w:jc w:val="center"/>
        <w:rPr>
          <w:szCs w:val="24"/>
        </w:rPr>
      </w:pPr>
    </w:p>
    <w:p w:rsidR="008D136A" w:rsidRDefault="008D136A" w:rsidP="007143E2">
      <w:pPr>
        <w:pStyle w:val="11"/>
        <w:spacing w:before="0" w:after="0" w:line="276" w:lineRule="auto"/>
        <w:ind w:firstLine="708"/>
        <w:jc w:val="center"/>
        <w:rPr>
          <w:szCs w:val="24"/>
        </w:rPr>
      </w:pPr>
    </w:p>
    <w:p w:rsidR="00FA08E4" w:rsidRDefault="00FA08E4" w:rsidP="007143E2">
      <w:pPr>
        <w:pStyle w:val="11"/>
        <w:spacing w:before="0" w:after="0" w:line="276" w:lineRule="auto"/>
        <w:ind w:firstLine="708"/>
        <w:jc w:val="center"/>
        <w:rPr>
          <w:szCs w:val="24"/>
        </w:rPr>
      </w:pPr>
    </w:p>
    <w:p w:rsidR="00FA08E4" w:rsidRDefault="00FA08E4" w:rsidP="007143E2">
      <w:pPr>
        <w:pStyle w:val="11"/>
        <w:spacing w:before="0" w:after="0" w:line="276" w:lineRule="auto"/>
        <w:ind w:firstLine="708"/>
        <w:jc w:val="center"/>
        <w:rPr>
          <w:szCs w:val="24"/>
        </w:rPr>
      </w:pPr>
    </w:p>
    <w:p w:rsidR="004E5D72" w:rsidRDefault="004E5D72" w:rsidP="007143E2">
      <w:pPr>
        <w:pStyle w:val="11"/>
        <w:spacing w:before="0" w:after="0" w:line="276" w:lineRule="auto"/>
        <w:ind w:firstLine="708"/>
        <w:jc w:val="center"/>
        <w:rPr>
          <w:szCs w:val="24"/>
        </w:rPr>
      </w:pPr>
    </w:p>
    <w:p w:rsidR="00207A3C" w:rsidRDefault="00207A3C" w:rsidP="007143E2">
      <w:pPr>
        <w:pStyle w:val="11"/>
        <w:spacing w:before="0" w:after="0" w:line="276" w:lineRule="auto"/>
        <w:ind w:firstLine="708"/>
        <w:jc w:val="center"/>
        <w:rPr>
          <w:szCs w:val="24"/>
        </w:rPr>
      </w:pPr>
    </w:p>
    <w:p w:rsidR="00E13171" w:rsidRDefault="00E13171" w:rsidP="007143E2">
      <w:pPr>
        <w:pStyle w:val="11"/>
        <w:spacing w:before="0" w:after="0" w:line="276" w:lineRule="auto"/>
        <w:ind w:firstLine="708"/>
        <w:jc w:val="center"/>
        <w:rPr>
          <w:szCs w:val="24"/>
        </w:rPr>
      </w:pPr>
    </w:p>
    <w:p w:rsidR="007143E2" w:rsidRDefault="007143E2" w:rsidP="007143E2">
      <w:pPr>
        <w:pStyle w:val="11"/>
        <w:spacing w:before="0" w:after="0" w:line="276" w:lineRule="auto"/>
        <w:ind w:firstLine="708"/>
        <w:jc w:val="center"/>
        <w:rPr>
          <w:szCs w:val="24"/>
        </w:rPr>
      </w:pPr>
    </w:p>
    <w:p w:rsidR="007143E2" w:rsidRDefault="007143E2" w:rsidP="007143E2">
      <w:pPr>
        <w:pStyle w:val="11"/>
        <w:spacing w:before="0" w:after="0" w:line="276" w:lineRule="auto"/>
        <w:ind w:firstLine="708"/>
        <w:jc w:val="center"/>
        <w:rPr>
          <w:szCs w:val="24"/>
        </w:rPr>
      </w:pPr>
    </w:p>
    <w:p w:rsidR="007031A1" w:rsidRDefault="007031A1" w:rsidP="007143E2">
      <w:pPr>
        <w:pStyle w:val="11"/>
        <w:spacing w:before="0" w:after="0" w:line="276" w:lineRule="auto"/>
        <w:ind w:firstLine="708"/>
        <w:jc w:val="center"/>
        <w:rPr>
          <w:szCs w:val="24"/>
        </w:rPr>
      </w:pPr>
    </w:p>
    <w:p w:rsidR="005F6075" w:rsidRDefault="005F6075" w:rsidP="007143E2">
      <w:pPr>
        <w:pStyle w:val="11"/>
        <w:spacing w:before="0" w:after="0" w:line="276" w:lineRule="auto"/>
        <w:ind w:firstLine="708"/>
        <w:jc w:val="center"/>
        <w:rPr>
          <w:szCs w:val="24"/>
        </w:rPr>
      </w:pPr>
    </w:p>
    <w:p w:rsidR="007143E2" w:rsidRDefault="00FA08E4" w:rsidP="00FA08E4">
      <w:pPr>
        <w:pStyle w:val="11"/>
        <w:spacing w:before="0" w:after="0" w:line="276" w:lineRule="auto"/>
        <w:jc w:val="center"/>
        <w:rPr>
          <w:szCs w:val="24"/>
        </w:rPr>
      </w:pPr>
      <w:r>
        <w:rPr>
          <w:szCs w:val="24"/>
        </w:rPr>
        <w:t>г. Санкт-Петербург</w:t>
      </w:r>
    </w:p>
    <w:p w:rsidR="00FA08E4" w:rsidRDefault="00FA08E4" w:rsidP="00FA08E4">
      <w:pPr>
        <w:pStyle w:val="11"/>
        <w:spacing w:before="0" w:after="0" w:line="276" w:lineRule="auto"/>
        <w:jc w:val="center"/>
        <w:rPr>
          <w:szCs w:val="24"/>
        </w:rPr>
      </w:pPr>
      <w:r>
        <w:rPr>
          <w:szCs w:val="24"/>
        </w:rPr>
        <w:t>201</w:t>
      </w:r>
      <w:r w:rsidR="00A82C09">
        <w:rPr>
          <w:szCs w:val="24"/>
        </w:rPr>
        <w:t>5</w:t>
      </w:r>
      <w:r>
        <w:rPr>
          <w:szCs w:val="24"/>
        </w:rPr>
        <w:t xml:space="preserve"> год</w:t>
      </w:r>
    </w:p>
    <w:p w:rsidR="00FA08E4" w:rsidRDefault="00FA08E4" w:rsidP="0056504B">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lastRenderedPageBreak/>
        <w:t>СОДЕРЖАНИЕ:</w:t>
      </w:r>
    </w:p>
    <w:p w:rsidR="00C678B1" w:rsidRDefault="00C678B1" w:rsidP="00BB093D">
      <w:pPr>
        <w:widowControl w:val="0"/>
        <w:autoSpaceDE w:val="0"/>
        <w:autoSpaceDN w:val="0"/>
        <w:adjustRightInd w:val="0"/>
        <w:spacing w:after="0" w:line="360" w:lineRule="auto"/>
        <w:ind w:firstLine="540"/>
        <w:jc w:val="both"/>
        <w:rPr>
          <w:rFonts w:ascii="Times New Roman" w:hAnsi="Times New Roman"/>
          <w:sz w:val="24"/>
          <w:szCs w:val="24"/>
        </w:rPr>
      </w:pPr>
    </w:p>
    <w:p w:rsidR="00FA08E4" w:rsidRDefault="00FA08E4"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xml:space="preserve">1. </w:t>
      </w:r>
      <w:r w:rsidR="00C678B1">
        <w:rPr>
          <w:rFonts w:ascii="Times New Roman" w:hAnsi="Times New Roman"/>
          <w:sz w:val="24"/>
          <w:szCs w:val="24"/>
        </w:rPr>
        <w:t>Общие сведения …………………………………………………………………………..... 3</w:t>
      </w:r>
    </w:p>
    <w:p w:rsidR="00FA08E4" w:rsidRDefault="00FA08E4"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xml:space="preserve">2. </w:t>
      </w:r>
      <w:r w:rsidR="00C678B1">
        <w:rPr>
          <w:rFonts w:ascii="Times New Roman" w:hAnsi="Times New Roman"/>
          <w:sz w:val="24"/>
          <w:szCs w:val="24"/>
        </w:rPr>
        <w:t>Требования к участникам закупки ……………………………………………………</w:t>
      </w:r>
      <w:r w:rsidR="007031A1">
        <w:rPr>
          <w:rFonts w:ascii="Times New Roman" w:hAnsi="Times New Roman"/>
          <w:sz w:val="24"/>
          <w:szCs w:val="24"/>
        </w:rPr>
        <w:t>…</w:t>
      </w:r>
      <w:r w:rsidR="00C678B1">
        <w:rPr>
          <w:rFonts w:ascii="Times New Roman" w:hAnsi="Times New Roman"/>
          <w:sz w:val="24"/>
          <w:szCs w:val="24"/>
        </w:rPr>
        <w:t xml:space="preserve">.. </w:t>
      </w:r>
      <w:r w:rsidR="00C61BF9">
        <w:rPr>
          <w:rFonts w:ascii="Times New Roman" w:hAnsi="Times New Roman"/>
          <w:sz w:val="24"/>
          <w:szCs w:val="24"/>
        </w:rPr>
        <w:t>4</w:t>
      </w:r>
    </w:p>
    <w:p w:rsidR="00880C22" w:rsidRDefault="00EB27CE" w:rsidP="00880C22">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3. Требования к оформлению з</w:t>
      </w:r>
      <w:r w:rsidR="007031A1">
        <w:rPr>
          <w:rFonts w:ascii="Times New Roman" w:hAnsi="Times New Roman"/>
          <w:sz w:val="24"/>
          <w:szCs w:val="24"/>
        </w:rPr>
        <w:t>аявки на участие ………………………………………...</w:t>
      </w:r>
      <w:r>
        <w:rPr>
          <w:rFonts w:ascii="Times New Roman" w:hAnsi="Times New Roman"/>
          <w:sz w:val="24"/>
          <w:szCs w:val="24"/>
        </w:rPr>
        <w:t>…</w:t>
      </w:r>
      <w:r w:rsidR="00B42BA4">
        <w:rPr>
          <w:rFonts w:ascii="Times New Roman" w:hAnsi="Times New Roman"/>
          <w:sz w:val="24"/>
          <w:szCs w:val="24"/>
        </w:rPr>
        <w:t xml:space="preserve"> 5</w:t>
      </w:r>
    </w:p>
    <w:p w:rsidR="00C678B1" w:rsidRDefault="00EB27CE"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4</w:t>
      </w:r>
      <w:r w:rsidR="00C678B1">
        <w:rPr>
          <w:rFonts w:ascii="Times New Roman" w:hAnsi="Times New Roman"/>
          <w:sz w:val="24"/>
          <w:szCs w:val="24"/>
        </w:rPr>
        <w:t xml:space="preserve">. </w:t>
      </w:r>
      <w:r w:rsidR="00C61BF9">
        <w:rPr>
          <w:rFonts w:ascii="Times New Roman" w:hAnsi="Times New Roman"/>
          <w:sz w:val="24"/>
          <w:szCs w:val="24"/>
        </w:rPr>
        <w:t>Права и обязанности участников закупки</w:t>
      </w:r>
      <w:r w:rsidR="00C678B1">
        <w:rPr>
          <w:rFonts w:ascii="Times New Roman" w:hAnsi="Times New Roman"/>
          <w:sz w:val="24"/>
          <w:szCs w:val="24"/>
        </w:rPr>
        <w:t xml:space="preserve"> …………………………………</w:t>
      </w:r>
      <w:r w:rsidR="007031A1">
        <w:rPr>
          <w:rFonts w:ascii="Times New Roman" w:hAnsi="Times New Roman"/>
          <w:sz w:val="24"/>
          <w:szCs w:val="24"/>
        </w:rPr>
        <w:t>……….</w:t>
      </w:r>
      <w:r w:rsidR="00C678B1">
        <w:rPr>
          <w:rFonts w:ascii="Times New Roman" w:hAnsi="Times New Roman"/>
          <w:sz w:val="24"/>
          <w:szCs w:val="24"/>
        </w:rPr>
        <w:t xml:space="preserve">……. </w:t>
      </w:r>
      <w:r w:rsidR="00C61BF9">
        <w:rPr>
          <w:rFonts w:ascii="Times New Roman" w:hAnsi="Times New Roman"/>
          <w:sz w:val="24"/>
          <w:szCs w:val="24"/>
        </w:rPr>
        <w:t>5</w:t>
      </w:r>
    </w:p>
    <w:p w:rsidR="00C61BF9" w:rsidRDefault="00EB27CE"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5</w:t>
      </w:r>
      <w:r w:rsidR="00BB093D">
        <w:rPr>
          <w:rFonts w:ascii="Times New Roman" w:hAnsi="Times New Roman"/>
          <w:sz w:val="24"/>
          <w:szCs w:val="24"/>
        </w:rPr>
        <w:t xml:space="preserve">. </w:t>
      </w:r>
      <w:r w:rsidR="00C61BF9">
        <w:rPr>
          <w:rFonts w:ascii="Times New Roman" w:hAnsi="Times New Roman"/>
          <w:sz w:val="24"/>
          <w:szCs w:val="24"/>
        </w:rPr>
        <w:t>Права и обязанности Заказчика ………………………………………….…………..…</w:t>
      </w:r>
      <w:r w:rsidR="007031A1">
        <w:rPr>
          <w:rFonts w:ascii="Times New Roman" w:hAnsi="Times New Roman"/>
          <w:sz w:val="24"/>
          <w:szCs w:val="24"/>
        </w:rPr>
        <w:t>...</w:t>
      </w:r>
      <w:r w:rsidR="00D77680">
        <w:rPr>
          <w:rFonts w:ascii="Times New Roman" w:hAnsi="Times New Roman"/>
          <w:sz w:val="24"/>
          <w:szCs w:val="24"/>
        </w:rPr>
        <w:t>. 6</w:t>
      </w:r>
    </w:p>
    <w:p w:rsidR="00BB093D" w:rsidRDefault="00C61BF9"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xml:space="preserve">6. </w:t>
      </w:r>
      <w:r w:rsidR="00BB093D">
        <w:rPr>
          <w:rFonts w:ascii="Times New Roman" w:hAnsi="Times New Roman"/>
          <w:sz w:val="24"/>
          <w:szCs w:val="24"/>
        </w:rPr>
        <w:t xml:space="preserve">Содержание заявки </w:t>
      </w:r>
      <w:r w:rsidR="003E2DE4">
        <w:rPr>
          <w:rFonts w:ascii="Times New Roman" w:hAnsi="Times New Roman"/>
          <w:sz w:val="24"/>
          <w:szCs w:val="24"/>
        </w:rPr>
        <w:t xml:space="preserve">на участие </w:t>
      </w:r>
      <w:r w:rsidR="00BB093D">
        <w:rPr>
          <w:rFonts w:ascii="Times New Roman" w:hAnsi="Times New Roman"/>
          <w:sz w:val="24"/>
          <w:szCs w:val="24"/>
        </w:rPr>
        <w:t>……………………………………</w:t>
      </w:r>
      <w:r>
        <w:rPr>
          <w:rFonts w:ascii="Times New Roman" w:hAnsi="Times New Roman"/>
          <w:sz w:val="24"/>
          <w:szCs w:val="24"/>
        </w:rPr>
        <w:t>……………….</w:t>
      </w:r>
      <w:r w:rsidR="00BB093D">
        <w:rPr>
          <w:rFonts w:ascii="Times New Roman" w:hAnsi="Times New Roman"/>
          <w:sz w:val="24"/>
          <w:szCs w:val="24"/>
        </w:rPr>
        <w:t>…</w:t>
      </w:r>
      <w:r w:rsidR="007031A1">
        <w:rPr>
          <w:rFonts w:ascii="Times New Roman" w:hAnsi="Times New Roman"/>
          <w:sz w:val="24"/>
          <w:szCs w:val="24"/>
        </w:rPr>
        <w:t>...</w:t>
      </w:r>
      <w:r w:rsidR="00BB093D">
        <w:rPr>
          <w:rFonts w:ascii="Times New Roman" w:hAnsi="Times New Roman"/>
          <w:sz w:val="24"/>
          <w:szCs w:val="24"/>
        </w:rPr>
        <w:t>…</w:t>
      </w:r>
      <w:r w:rsidR="00B42BA4">
        <w:rPr>
          <w:rFonts w:ascii="Times New Roman" w:hAnsi="Times New Roman"/>
          <w:sz w:val="24"/>
          <w:szCs w:val="24"/>
        </w:rPr>
        <w:t xml:space="preserve"> 6</w:t>
      </w:r>
    </w:p>
    <w:p w:rsidR="00C678B1" w:rsidRDefault="00C61BF9"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7</w:t>
      </w:r>
      <w:r w:rsidR="00C678B1">
        <w:rPr>
          <w:rFonts w:ascii="Times New Roman" w:hAnsi="Times New Roman"/>
          <w:sz w:val="24"/>
          <w:szCs w:val="24"/>
        </w:rPr>
        <w:t>. Вскрытие конвертов с заявками на участие ………………………………………</w:t>
      </w:r>
      <w:r w:rsidR="007031A1">
        <w:rPr>
          <w:rFonts w:ascii="Times New Roman" w:hAnsi="Times New Roman"/>
          <w:sz w:val="24"/>
          <w:szCs w:val="24"/>
        </w:rPr>
        <w:t>...</w:t>
      </w:r>
      <w:r w:rsidR="00C678B1">
        <w:rPr>
          <w:rFonts w:ascii="Times New Roman" w:hAnsi="Times New Roman"/>
          <w:sz w:val="24"/>
          <w:szCs w:val="24"/>
        </w:rPr>
        <w:t>……</w:t>
      </w:r>
      <w:r>
        <w:rPr>
          <w:rFonts w:ascii="Times New Roman" w:hAnsi="Times New Roman"/>
          <w:sz w:val="24"/>
          <w:szCs w:val="24"/>
        </w:rPr>
        <w:t xml:space="preserve"> 7</w:t>
      </w:r>
    </w:p>
    <w:p w:rsidR="00C678B1" w:rsidRDefault="00EB27CE"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8</w:t>
      </w:r>
      <w:r w:rsidR="00C678B1">
        <w:rPr>
          <w:rFonts w:ascii="Times New Roman" w:hAnsi="Times New Roman"/>
          <w:sz w:val="24"/>
          <w:szCs w:val="24"/>
        </w:rPr>
        <w:t xml:space="preserve">. </w:t>
      </w:r>
      <w:r w:rsidR="00C678B1" w:rsidRPr="00C678B1">
        <w:rPr>
          <w:rFonts w:ascii="Times New Roman" w:hAnsi="Times New Roman"/>
          <w:sz w:val="24"/>
          <w:szCs w:val="24"/>
        </w:rPr>
        <w:t>Принятие решения о результатах запроса</w:t>
      </w:r>
      <w:r w:rsidR="00654ABE">
        <w:rPr>
          <w:rFonts w:ascii="Times New Roman" w:hAnsi="Times New Roman"/>
          <w:sz w:val="24"/>
          <w:szCs w:val="24"/>
        </w:rPr>
        <w:t xml:space="preserve"> котировок …………………………</w:t>
      </w:r>
      <w:r w:rsidR="007031A1">
        <w:rPr>
          <w:rFonts w:ascii="Times New Roman" w:hAnsi="Times New Roman"/>
          <w:sz w:val="24"/>
          <w:szCs w:val="24"/>
        </w:rPr>
        <w:t>...</w:t>
      </w:r>
      <w:r w:rsidR="00654ABE">
        <w:rPr>
          <w:rFonts w:ascii="Times New Roman" w:hAnsi="Times New Roman"/>
          <w:sz w:val="24"/>
          <w:szCs w:val="24"/>
        </w:rPr>
        <w:t>…...</w:t>
      </w:r>
      <w:r w:rsidR="00C678B1">
        <w:rPr>
          <w:rFonts w:ascii="Times New Roman" w:hAnsi="Times New Roman"/>
          <w:sz w:val="24"/>
          <w:szCs w:val="24"/>
        </w:rPr>
        <w:t>….</w:t>
      </w:r>
      <w:r w:rsidR="005678F4">
        <w:rPr>
          <w:rFonts w:ascii="Times New Roman" w:hAnsi="Times New Roman"/>
          <w:sz w:val="24"/>
          <w:szCs w:val="24"/>
        </w:rPr>
        <w:t xml:space="preserve"> 8</w:t>
      </w:r>
    </w:p>
    <w:p w:rsidR="00654ABE" w:rsidRDefault="00EB27CE"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9</w:t>
      </w:r>
      <w:r w:rsidR="00C678B1">
        <w:rPr>
          <w:rFonts w:ascii="Times New Roman" w:hAnsi="Times New Roman"/>
          <w:sz w:val="24"/>
          <w:szCs w:val="24"/>
        </w:rPr>
        <w:t xml:space="preserve">. </w:t>
      </w:r>
      <w:r w:rsidR="00654ABE">
        <w:rPr>
          <w:rFonts w:ascii="Times New Roman" w:hAnsi="Times New Roman"/>
          <w:sz w:val="24"/>
          <w:szCs w:val="24"/>
        </w:rPr>
        <w:t>Заключение договора …………………………………………………………</w:t>
      </w:r>
      <w:r w:rsidR="007031A1">
        <w:rPr>
          <w:rFonts w:ascii="Times New Roman" w:hAnsi="Times New Roman"/>
          <w:sz w:val="24"/>
          <w:szCs w:val="24"/>
        </w:rPr>
        <w:t>...</w:t>
      </w:r>
      <w:r w:rsidR="00907F68">
        <w:rPr>
          <w:rFonts w:ascii="Times New Roman" w:hAnsi="Times New Roman"/>
          <w:sz w:val="24"/>
          <w:szCs w:val="24"/>
        </w:rPr>
        <w:t>…………. 8</w:t>
      </w:r>
    </w:p>
    <w:p w:rsidR="00325447" w:rsidRDefault="005678F4"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xml:space="preserve">10. </w:t>
      </w:r>
      <w:r w:rsidR="00325447">
        <w:rPr>
          <w:rFonts w:ascii="Times New Roman" w:hAnsi="Times New Roman"/>
          <w:sz w:val="24"/>
          <w:szCs w:val="24"/>
        </w:rPr>
        <w:t>Техническая часть ………………………………………………………………………... 9</w:t>
      </w:r>
    </w:p>
    <w:p w:rsidR="00654ABE" w:rsidRDefault="00325447"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xml:space="preserve">11. </w:t>
      </w:r>
      <w:r w:rsidR="006A5919">
        <w:rPr>
          <w:rFonts w:ascii="Times New Roman" w:hAnsi="Times New Roman"/>
          <w:sz w:val="24"/>
          <w:szCs w:val="24"/>
        </w:rPr>
        <w:t>Образцы форм документов</w:t>
      </w:r>
      <w:r w:rsidR="00654ABE">
        <w:rPr>
          <w:rFonts w:ascii="Times New Roman" w:hAnsi="Times New Roman"/>
          <w:sz w:val="24"/>
          <w:szCs w:val="24"/>
        </w:rPr>
        <w:t>:</w:t>
      </w:r>
    </w:p>
    <w:p w:rsidR="00654ABE" w:rsidRDefault="00654ABE" w:rsidP="00654ABE">
      <w:pPr>
        <w:widowControl w:val="0"/>
        <w:autoSpaceDE w:val="0"/>
        <w:autoSpaceDN w:val="0"/>
        <w:adjustRightInd w:val="0"/>
        <w:spacing w:after="0" w:line="360" w:lineRule="auto"/>
        <w:ind w:left="708" w:firstLine="708"/>
        <w:jc w:val="both"/>
        <w:rPr>
          <w:rFonts w:ascii="Times New Roman" w:hAnsi="Times New Roman"/>
          <w:sz w:val="24"/>
          <w:szCs w:val="24"/>
        </w:rPr>
      </w:pPr>
      <w:r>
        <w:rPr>
          <w:rFonts w:ascii="Times New Roman" w:hAnsi="Times New Roman"/>
          <w:sz w:val="24"/>
          <w:szCs w:val="24"/>
        </w:rPr>
        <w:t>1</w:t>
      </w:r>
      <w:r w:rsidR="00325447">
        <w:rPr>
          <w:rFonts w:ascii="Times New Roman" w:hAnsi="Times New Roman"/>
          <w:sz w:val="24"/>
          <w:szCs w:val="24"/>
        </w:rPr>
        <w:t>1</w:t>
      </w:r>
      <w:r>
        <w:rPr>
          <w:rFonts w:ascii="Times New Roman" w:hAnsi="Times New Roman"/>
          <w:sz w:val="24"/>
          <w:szCs w:val="24"/>
        </w:rPr>
        <w:t>.1. Котировочная заявка …………………………………………</w:t>
      </w:r>
      <w:r w:rsidR="007031A1">
        <w:rPr>
          <w:rFonts w:ascii="Times New Roman" w:hAnsi="Times New Roman"/>
          <w:sz w:val="24"/>
          <w:szCs w:val="24"/>
        </w:rPr>
        <w:t>..</w:t>
      </w:r>
      <w:r>
        <w:rPr>
          <w:rFonts w:ascii="Times New Roman" w:hAnsi="Times New Roman"/>
          <w:sz w:val="24"/>
          <w:szCs w:val="24"/>
        </w:rPr>
        <w:t>…………</w:t>
      </w:r>
      <w:r w:rsidR="00325447">
        <w:rPr>
          <w:rFonts w:ascii="Times New Roman" w:hAnsi="Times New Roman"/>
          <w:sz w:val="24"/>
          <w:szCs w:val="24"/>
        </w:rPr>
        <w:t>….</w:t>
      </w:r>
      <w:r>
        <w:rPr>
          <w:rFonts w:ascii="Times New Roman" w:hAnsi="Times New Roman"/>
          <w:sz w:val="24"/>
          <w:szCs w:val="24"/>
        </w:rPr>
        <w:t xml:space="preserve">. </w:t>
      </w:r>
      <w:r w:rsidR="00325447">
        <w:rPr>
          <w:rFonts w:ascii="Times New Roman" w:hAnsi="Times New Roman"/>
          <w:sz w:val="24"/>
          <w:szCs w:val="24"/>
        </w:rPr>
        <w:t>10</w:t>
      </w:r>
    </w:p>
    <w:p w:rsidR="00C678B1" w:rsidRDefault="00654ABE" w:rsidP="00654ABE">
      <w:pPr>
        <w:widowControl w:val="0"/>
        <w:autoSpaceDE w:val="0"/>
        <w:autoSpaceDN w:val="0"/>
        <w:adjustRightInd w:val="0"/>
        <w:spacing w:after="0" w:line="360" w:lineRule="auto"/>
        <w:ind w:left="708" w:firstLine="708"/>
        <w:jc w:val="both"/>
        <w:rPr>
          <w:rFonts w:ascii="Times New Roman" w:hAnsi="Times New Roman"/>
          <w:sz w:val="24"/>
          <w:szCs w:val="24"/>
        </w:rPr>
      </w:pPr>
      <w:r>
        <w:rPr>
          <w:rFonts w:ascii="Times New Roman" w:hAnsi="Times New Roman"/>
          <w:sz w:val="24"/>
          <w:szCs w:val="24"/>
        </w:rPr>
        <w:t>1</w:t>
      </w:r>
      <w:r w:rsidR="00325447">
        <w:rPr>
          <w:rFonts w:ascii="Times New Roman" w:hAnsi="Times New Roman"/>
          <w:sz w:val="24"/>
          <w:szCs w:val="24"/>
        </w:rPr>
        <w:t>1</w:t>
      </w:r>
      <w:r>
        <w:rPr>
          <w:rFonts w:ascii="Times New Roman" w:hAnsi="Times New Roman"/>
          <w:sz w:val="24"/>
          <w:szCs w:val="24"/>
        </w:rPr>
        <w:t>.2. Опись докумен</w:t>
      </w:r>
      <w:r w:rsidR="00207A3C">
        <w:rPr>
          <w:rFonts w:ascii="Times New Roman" w:hAnsi="Times New Roman"/>
          <w:sz w:val="24"/>
          <w:szCs w:val="24"/>
        </w:rPr>
        <w:t xml:space="preserve">тов ………………………………………………………..….. </w:t>
      </w:r>
      <w:r w:rsidR="005678F4">
        <w:rPr>
          <w:rFonts w:ascii="Times New Roman" w:hAnsi="Times New Roman"/>
          <w:sz w:val="24"/>
          <w:szCs w:val="24"/>
        </w:rPr>
        <w:t>1</w:t>
      </w:r>
      <w:r w:rsidR="00325447">
        <w:rPr>
          <w:rFonts w:ascii="Times New Roman" w:hAnsi="Times New Roman"/>
          <w:sz w:val="24"/>
          <w:szCs w:val="24"/>
        </w:rPr>
        <w:t>1</w:t>
      </w:r>
    </w:p>
    <w:p w:rsidR="00907F68" w:rsidRDefault="00325447" w:rsidP="00654ABE">
      <w:pPr>
        <w:widowControl w:val="0"/>
        <w:autoSpaceDE w:val="0"/>
        <w:autoSpaceDN w:val="0"/>
        <w:adjustRightInd w:val="0"/>
        <w:spacing w:after="0" w:line="360" w:lineRule="auto"/>
        <w:ind w:left="708" w:firstLine="708"/>
        <w:jc w:val="both"/>
        <w:rPr>
          <w:rFonts w:ascii="Times New Roman" w:hAnsi="Times New Roman"/>
          <w:sz w:val="24"/>
          <w:szCs w:val="24"/>
        </w:rPr>
      </w:pPr>
      <w:r>
        <w:rPr>
          <w:rFonts w:ascii="Times New Roman" w:hAnsi="Times New Roman"/>
          <w:sz w:val="24"/>
          <w:szCs w:val="24"/>
        </w:rPr>
        <w:t>11</w:t>
      </w:r>
      <w:r w:rsidR="00907F68">
        <w:rPr>
          <w:rFonts w:ascii="Times New Roman" w:hAnsi="Times New Roman"/>
          <w:sz w:val="24"/>
          <w:szCs w:val="24"/>
        </w:rPr>
        <w:t>.3. Запрос на разъяснения …………………………………</w:t>
      </w:r>
      <w:r>
        <w:rPr>
          <w:rFonts w:ascii="Times New Roman" w:hAnsi="Times New Roman"/>
          <w:sz w:val="24"/>
          <w:szCs w:val="24"/>
        </w:rPr>
        <w:t>……………………. 12</w:t>
      </w:r>
    </w:p>
    <w:p w:rsidR="00FA08E4" w:rsidRDefault="00FA08E4"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195CF1" w:rsidRDefault="00195CF1" w:rsidP="007143E2">
      <w:pPr>
        <w:widowControl w:val="0"/>
        <w:autoSpaceDE w:val="0"/>
        <w:autoSpaceDN w:val="0"/>
        <w:adjustRightInd w:val="0"/>
        <w:spacing w:after="0"/>
        <w:ind w:firstLine="540"/>
        <w:jc w:val="both"/>
        <w:rPr>
          <w:rFonts w:ascii="Times New Roman" w:hAnsi="Times New Roman"/>
          <w:sz w:val="24"/>
          <w:szCs w:val="24"/>
        </w:rPr>
      </w:pPr>
    </w:p>
    <w:p w:rsidR="00195CF1" w:rsidRDefault="00195CF1" w:rsidP="007143E2">
      <w:pPr>
        <w:widowControl w:val="0"/>
        <w:autoSpaceDE w:val="0"/>
        <w:autoSpaceDN w:val="0"/>
        <w:adjustRightInd w:val="0"/>
        <w:spacing w:after="0"/>
        <w:ind w:firstLine="540"/>
        <w:jc w:val="both"/>
        <w:rPr>
          <w:rFonts w:ascii="Times New Roman" w:hAnsi="Times New Roman"/>
          <w:sz w:val="24"/>
          <w:szCs w:val="24"/>
        </w:rPr>
      </w:pPr>
    </w:p>
    <w:p w:rsidR="00195CF1" w:rsidRDefault="00195CF1" w:rsidP="007143E2">
      <w:pPr>
        <w:widowControl w:val="0"/>
        <w:autoSpaceDE w:val="0"/>
        <w:autoSpaceDN w:val="0"/>
        <w:adjustRightInd w:val="0"/>
        <w:spacing w:after="0"/>
        <w:ind w:firstLine="540"/>
        <w:jc w:val="both"/>
        <w:rPr>
          <w:rFonts w:ascii="Times New Roman" w:hAnsi="Times New Roman"/>
          <w:sz w:val="24"/>
          <w:szCs w:val="24"/>
        </w:rPr>
      </w:pPr>
    </w:p>
    <w:p w:rsidR="00195CF1" w:rsidRDefault="00195CF1" w:rsidP="007143E2">
      <w:pPr>
        <w:widowControl w:val="0"/>
        <w:autoSpaceDE w:val="0"/>
        <w:autoSpaceDN w:val="0"/>
        <w:adjustRightInd w:val="0"/>
        <w:spacing w:after="0"/>
        <w:ind w:firstLine="540"/>
        <w:jc w:val="both"/>
        <w:rPr>
          <w:rFonts w:ascii="Times New Roman" w:hAnsi="Times New Roman"/>
          <w:sz w:val="24"/>
          <w:szCs w:val="24"/>
        </w:rPr>
      </w:pPr>
    </w:p>
    <w:p w:rsidR="00195CF1" w:rsidRDefault="00195CF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6E2B03" w:rsidRDefault="006E2B03" w:rsidP="007143E2">
      <w:pPr>
        <w:widowControl w:val="0"/>
        <w:autoSpaceDE w:val="0"/>
        <w:autoSpaceDN w:val="0"/>
        <w:adjustRightInd w:val="0"/>
        <w:spacing w:after="0"/>
        <w:ind w:firstLine="540"/>
        <w:jc w:val="both"/>
        <w:rPr>
          <w:rFonts w:ascii="Times New Roman" w:hAnsi="Times New Roman"/>
          <w:sz w:val="24"/>
          <w:szCs w:val="24"/>
        </w:rPr>
      </w:pPr>
    </w:p>
    <w:p w:rsidR="00CB221B" w:rsidRDefault="00CB221B" w:rsidP="007143E2">
      <w:pPr>
        <w:widowControl w:val="0"/>
        <w:autoSpaceDE w:val="0"/>
        <w:autoSpaceDN w:val="0"/>
        <w:adjustRightInd w:val="0"/>
        <w:spacing w:after="0"/>
        <w:ind w:firstLine="540"/>
        <w:jc w:val="both"/>
        <w:rPr>
          <w:rFonts w:ascii="Times New Roman" w:hAnsi="Times New Roman"/>
          <w:sz w:val="24"/>
          <w:szCs w:val="24"/>
        </w:rPr>
      </w:pPr>
    </w:p>
    <w:p w:rsidR="00316EEB" w:rsidRDefault="00316EEB" w:rsidP="004B5B27">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lastRenderedPageBreak/>
        <w:t>1. ОБЩИЕ СВЕДЕНИЯ</w:t>
      </w:r>
      <w:r w:rsidR="00C678B1">
        <w:rPr>
          <w:rFonts w:ascii="Times New Roman" w:hAnsi="Times New Roman"/>
          <w:sz w:val="24"/>
          <w:szCs w:val="24"/>
        </w:rPr>
        <w:t xml:space="preserve"> </w:t>
      </w:r>
    </w:p>
    <w:p w:rsidR="007143E2" w:rsidRPr="00654ABE" w:rsidRDefault="007143E2" w:rsidP="007143E2">
      <w:pPr>
        <w:widowControl w:val="0"/>
        <w:autoSpaceDE w:val="0"/>
        <w:autoSpaceDN w:val="0"/>
        <w:adjustRightInd w:val="0"/>
        <w:spacing w:after="0"/>
        <w:ind w:firstLine="540"/>
        <w:jc w:val="center"/>
        <w:rPr>
          <w:rFonts w:ascii="Times New Roman" w:hAnsi="Times New Roman"/>
          <w:sz w:val="12"/>
          <w:szCs w:val="1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2828"/>
        <w:gridCol w:w="6452"/>
      </w:tblGrid>
      <w:tr w:rsidR="00654ABE" w:rsidRPr="00F13022" w:rsidTr="00654ABE">
        <w:tc>
          <w:tcPr>
            <w:tcW w:w="717" w:type="dxa"/>
            <w:vAlign w:val="center"/>
          </w:tcPr>
          <w:p w:rsidR="00654ABE" w:rsidRPr="00F13022" w:rsidRDefault="00654ABE" w:rsidP="00654ABE">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1.1.</w:t>
            </w:r>
          </w:p>
        </w:tc>
        <w:tc>
          <w:tcPr>
            <w:tcW w:w="2828" w:type="dxa"/>
            <w:vAlign w:val="center"/>
          </w:tcPr>
          <w:p w:rsidR="00654ABE" w:rsidRPr="00F13022" w:rsidRDefault="00654ABE" w:rsidP="00F13022">
            <w:pPr>
              <w:widowControl w:val="0"/>
              <w:autoSpaceDE w:val="0"/>
              <w:autoSpaceDN w:val="0"/>
              <w:adjustRightInd w:val="0"/>
              <w:spacing w:after="0"/>
              <w:rPr>
                <w:rFonts w:ascii="Times New Roman" w:hAnsi="Times New Roman"/>
                <w:sz w:val="24"/>
                <w:szCs w:val="24"/>
              </w:rPr>
            </w:pPr>
            <w:r w:rsidRPr="00F13022">
              <w:rPr>
                <w:rFonts w:ascii="Times New Roman" w:hAnsi="Times New Roman"/>
                <w:sz w:val="24"/>
                <w:szCs w:val="24"/>
              </w:rPr>
              <w:t xml:space="preserve">Заказчик </w:t>
            </w:r>
          </w:p>
          <w:p w:rsidR="00654ABE" w:rsidRPr="003F4624" w:rsidRDefault="00654ABE" w:rsidP="00F13022">
            <w:pPr>
              <w:widowControl w:val="0"/>
              <w:autoSpaceDE w:val="0"/>
              <w:autoSpaceDN w:val="0"/>
              <w:adjustRightInd w:val="0"/>
              <w:spacing w:after="0"/>
              <w:rPr>
                <w:rFonts w:ascii="Times New Roman" w:hAnsi="Times New Roman"/>
                <w:sz w:val="20"/>
                <w:szCs w:val="20"/>
              </w:rPr>
            </w:pPr>
            <w:r w:rsidRPr="003F4624">
              <w:rPr>
                <w:rFonts w:ascii="Times New Roman" w:hAnsi="Times New Roman"/>
                <w:sz w:val="20"/>
                <w:szCs w:val="20"/>
              </w:rPr>
              <w:t xml:space="preserve">(Организационно-правовая форма, юридический адрес, тел./факс, </w:t>
            </w:r>
            <w:r w:rsidRPr="003F4624">
              <w:rPr>
                <w:rFonts w:ascii="Times New Roman" w:hAnsi="Times New Roman"/>
                <w:sz w:val="20"/>
                <w:szCs w:val="20"/>
                <w:lang w:val="en-US"/>
              </w:rPr>
              <w:t>e</w:t>
            </w:r>
            <w:r w:rsidRPr="003F4624">
              <w:rPr>
                <w:rFonts w:ascii="Times New Roman" w:hAnsi="Times New Roman"/>
                <w:sz w:val="20"/>
                <w:szCs w:val="20"/>
              </w:rPr>
              <w:t>-</w:t>
            </w:r>
            <w:r w:rsidRPr="003F4624">
              <w:rPr>
                <w:rFonts w:ascii="Times New Roman" w:hAnsi="Times New Roman"/>
                <w:sz w:val="20"/>
                <w:szCs w:val="20"/>
                <w:lang w:val="en-US"/>
              </w:rPr>
              <w:t>mail</w:t>
            </w:r>
            <w:r w:rsidRPr="003F4624">
              <w:rPr>
                <w:rFonts w:ascii="Times New Roman" w:hAnsi="Times New Roman"/>
                <w:sz w:val="20"/>
                <w:szCs w:val="20"/>
              </w:rPr>
              <w:t>)</w:t>
            </w:r>
          </w:p>
        </w:tc>
        <w:tc>
          <w:tcPr>
            <w:tcW w:w="6452" w:type="dxa"/>
            <w:vAlign w:val="center"/>
          </w:tcPr>
          <w:p w:rsidR="00654ABE" w:rsidRPr="00F13022" w:rsidRDefault="00654ABE" w:rsidP="00F13022">
            <w:pPr>
              <w:widowControl w:val="0"/>
              <w:autoSpaceDE w:val="0"/>
              <w:autoSpaceDN w:val="0"/>
              <w:adjustRightInd w:val="0"/>
              <w:spacing w:after="0"/>
              <w:rPr>
                <w:rFonts w:ascii="Times New Roman" w:hAnsi="Times New Roman"/>
                <w:b/>
                <w:sz w:val="24"/>
                <w:szCs w:val="24"/>
              </w:rPr>
            </w:pPr>
            <w:r w:rsidRPr="00F13022">
              <w:rPr>
                <w:rFonts w:ascii="Times New Roman" w:hAnsi="Times New Roman"/>
                <w:b/>
                <w:sz w:val="24"/>
                <w:szCs w:val="24"/>
              </w:rPr>
              <w:t>Закрытое акционерное общество «АТЭК»</w:t>
            </w:r>
          </w:p>
          <w:p w:rsidR="00654ABE" w:rsidRPr="00F13022" w:rsidRDefault="00654ABE" w:rsidP="00F13022">
            <w:pPr>
              <w:widowControl w:val="0"/>
              <w:autoSpaceDE w:val="0"/>
              <w:autoSpaceDN w:val="0"/>
              <w:adjustRightInd w:val="0"/>
              <w:spacing w:after="0"/>
              <w:rPr>
                <w:rFonts w:ascii="Times New Roman" w:hAnsi="Times New Roman"/>
                <w:sz w:val="24"/>
                <w:szCs w:val="24"/>
              </w:rPr>
            </w:pPr>
            <w:r w:rsidRPr="00F13022">
              <w:rPr>
                <w:rFonts w:ascii="Times New Roman" w:hAnsi="Times New Roman"/>
                <w:sz w:val="24"/>
                <w:szCs w:val="24"/>
              </w:rPr>
              <w:t>198097, г. Санкт-Петербург, ул. Трефолева, д.2</w:t>
            </w:r>
          </w:p>
          <w:p w:rsidR="00654ABE" w:rsidRPr="00F13022" w:rsidRDefault="00654ABE" w:rsidP="00F13022">
            <w:pPr>
              <w:widowControl w:val="0"/>
              <w:autoSpaceDE w:val="0"/>
              <w:autoSpaceDN w:val="0"/>
              <w:adjustRightInd w:val="0"/>
              <w:spacing w:after="0"/>
              <w:rPr>
                <w:rFonts w:ascii="Times New Roman" w:hAnsi="Times New Roman"/>
                <w:sz w:val="24"/>
                <w:szCs w:val="24"/>
              </w:rPr>
            </w:pPr>
            <w:r w:rsidRPr="00F13022">
              <w:rPr>
                <w:rFonts w:ascii="Times New Roman" w:hAnsi="Times New Roman"/>
                <w:sz w:val="24"/>
                <w:szCs w:val="24"/>
              </w:rPr>
              <w:t>тел./факс (812) 252-77-05</w:t>
            </w:r>
          </w:p>
          <w:p w:rsidR="00654ABE" w:rsidRPr="00186F17" w:rsidRDefault="00654ABE" w:rsidP="00F13022">
            <w:pPr>
              <w:widowControl w:val="0"/>
              <w:autoSpaceDE w:val="0"/>
              <w:autoSpaceDN w:val="0"/>
              <w:adjustRightInd w:val="0"/>
              <w:spacing w:after="0"/>
              <w:rPr>
                <w:rFonts w:ascii="Times New Roman" w:hAnsi="Times New Roman"/>
                <w:sz w:val="24"/>
                <w:szCs w:val="24"/>
              </w:rPr>
            </w:pPr>
            <w:r w:rsidRPr="00F13022">
              <w:rPr>
                <w:rFonts w:ascii="Times New Roman" w:hAnsi="Times New Roman"/>
                <w:sz w:val="24"/>
                <w:szCs w:val="24"/>
                <w:lang w:val="en-US"/>
              </w:rPr>
              <w:t>e</w:t>
            </w:r>
            <w:r w:rsidRPr="00F13022">
              <w:rPr>
                <w:rFonts w:ascii="Times New Roman" w:hAnsi="Times New Roman"/>
                <w:sz w:val="24"/>
                <w:szCs w:val="24"/>
              </w:rPr>
              <w:t>-</w:t>
            </w:r>
            <w:r w:rsidRPr="00F13022">
              <w:rPr>
                <w:rFonts w:ascii="Times New Roman" w:hAnsi="Times New Roman"/>
                <w:sz w:val="24"/>
                <w:szCs w:val="24"/>
                <w:lang w:val="en-US"/>
              </w:rPr>
              <w:t>mail</w:t>
            </w:r>
            <w:r w:rsidRPr="00F13022">
              <w:rPr>
                <w:rFonts w:ascii="Times New Roman" w:hAnsi="Times New Roman"/>
                <w:sz w:val="24"/>
                <w:szCs w:val="24"/>
              </w:rPr>
              <w:t xml:space="preserve">: </w:t>
            </w:r>
            <w:proofErr w:type="spellStart"/>
            <w:r w:rsidRPr="00F13022">
              <w:rPr>
                <w:rFonts w:ascii="Times New Roman" w:hAnsi="Times New Roman"/>
                <w:sz w:val="24"/>
                <w:szCs w:val="24"/>
                <w:lang w:val="en-US"/>
              </w:rPr>
              <w:t>zao</w:t>
            </w:r>
            <w:proofErr w:type="spellEnd"/>
            <w:r w:rsidRPr="00186F17">
              <w:rPr>
                <w:rFonts w:ascii="Times New Roman" w:hAnsi="Times New Roman"/>
                <w:sz w:val="24"/>
                <w:szCs w:val="24"/>
              </w:rPr>
              <w:t>.</w:t>
            </w:r>
            <w:proofErr w:type="spellStart"/>
            <w:r w:rsidRPr="00F13022">
              <w:rPr>
                <w:rFonts w:ascii="Times New Roman" w:hAnsi="Times New Roman"/>
                <w:sz w:val="24"/>
                <w:szCs w:val="24"/>
                <w:lang w:val="en-US"/>
              </w:rPr>
              <w:t>atek</w:t>
            </w:r>
            <w:proofErr w:type="spellEnd"/>
            <w:r w:rsidRPr="00186F17">
              <w:rPr>
                <w:rFonts w:ascii="Times New Roman" w:hAnsi="Times New Roman"/>
                <w:sz w:val="24"/>
                <w:szCs w:val="24"/>
              </w:rPr>
              <w:t>@</w:t>
            </w:r>
            <w:r w:rsidRPr="00F13022">
              <w:rPr>
                <w:rFonts w:ascii="Times New Roman" w:hAnsi="Times New Roman"/>
                <w:sz w:val="24"/>
                <w:szCs w:val="24"/>
                <w:lang w:val="en-US"/>
              </w:rPr>
              <w:t>mail</w:t>
            </w:r>
            <w:r w:rsidRPr="00186F17">
              <w:rPr>
                <w:rFonts w:ascii="Times New Roman" w:hAnsi="Times New Roman"/>
                <w:sz w:val="24"/>
                <w:szCs w:val="24"/>
              </w:rPr>
              <w:t>.</w:t>
            </w:r>
            <w:proofErr w:type="spellStart"/>
            <w:r w:rsidRPr="00F13022">
              <w:rPr>
                <w:rFonts w:ascii="Times New Roman" w:hAnsi="Times New Roman"/>
                <w:sz w:val="24"/>
                <w:szCs w:val="24"/>
                <w:lang w:val="en-US"/>
              </w:rPr>
              <w:t>ru</w:t>
            </w:r>
            <w:proofErr w:type="spellEnd"/>
          </w:p>
        </w:tc>
      </w:tr>
      <w:tr w:rsidR="00654ABE" w:rsidRPr="00F13022" w:rsidTr="00654ABE">
        <w:tc>
          <w:tcPr>
            <w:tcW w:w="717" w:type="dxa"/>
            <w:vAlign w:val="center"/>
          </w:tcPr>
          <w:p w:rsidR="00654ABE" w:rsidRPr="00F13022" w:rsidRDefault="00654ABE" w:rsidP="009660EF">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w:t>
            </w:r>
            <w:r w:rsidR="009660EF">
              <w:rPr>
                <w:rFonts w:ascii="Times New Roman" w:hAnsi="Times New Roman"/>
                <w:sz w:val="24"/>
                <w:szCs w:val="24"/>
              </w:rPr>
              <w:t>2</w:t>
            </w:r>
            <w:r>
              <w:rPr>
                <w:rFonts w:ascii="Times New Roman" w:hAnsi="Times New Roman"/>
                <w:sz w:val="24"/>
                <w:szCs w:val="24"/>
              </w:rPr>
              <w:t>.</w:t>
            </w:r>
          </w:p>
        </w:tc>
        <w:tc>
          <w:tcPr>
            <w:tcW w:w="2828" w:type="dxa"/>
            <w:vAlign w:val="center"/>
          </w:tcPr>
          <w:p w:rsidR="00654ABE" w:rsidRPr="00F13022" w:rsidRDefault="003F4624" w:rsidP="003F4624">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Контакты</w:t>
            </w:r>
            <w:r w:rsidR="00654ABE" w:rsidRPr="00F13022">
              <w:rPr>
                <w:rFonts w:ascii="Times New Roman" w:hAnsi="Times New Roman"/>
                <w:sz w:val="24"/>
                <w:szCs w:val="24"/>
              </w:rPr>
              <w:t xml:space="preserve"> </w:t>
            </w:r>
            <w:r w:rsidRPr="003F4624">
              <w:rPr>
                <w:rFonts w:ascii="Times New Roman" w:hAnsi="Times New Roman"/>
                <w:sz w:val="20"/>
                <w:szCs w:val="20"/>
              </w:rPr>
              <w:t>(</w:t>
            </w:r>
            <w:r w:rsidR="00654ABE" w:rsidRPr="003F4624">
              <w:rPr>
                <w:rFonts w:ascii="Times New Roman" w:hAnsi="Times New Roman"/>
                <w:sz w:val="20"/>
                <w:szCs w:val="20"/>
              </w:rPr>
              <w:t>по вопросам оформления заявки</w:t>
            </w:r>
            <w:r w:rsidRPr="003F4624">
              <w:rPr>
                <w:rFonts w:ascii="Times New Roman" w:hAnsi="Times New Roman"/>
                <w:sz w:val="20"/>
                <w:szCs w:val="20"/>
              </w:rPr>
              <w:t>)</w:t>
            </w:r>
          </w:p>
        </w:tc>
        <w:tc>
          <w:tcPr>
            <w:tcW w:w="6452" w:type="dxa"/>
            <w:vAlign w:val="center"/>
          </w:tcPr>
          <w:p w:rsidR="00654ABE" w:rsidRPr="00F13022" w:rsidRDefault="00654ABE" w:rsidP="003729FF">
            <w:pPr>
              <w:widowControl w:val="0"/>
              <w:autoSpaceDE w:val="0"/>
              <w:autoSpaceDN w:val="0"/>
              <w:adjustRightInd w:val="0"/>
              <w:spacing w:after="0"/>
              <w:rPr>
                <w:rFonts w:ascii="Times New Roman" w:hAnsi="Times New Roman"/>
                <w:sz w:val="24"/>
                <w:szCs w:val="24"/>
              </w:rPr>
            </w:pPr>
            <w:r w:rsidRPr="00F13022">
              <w:rPr>
                <w:rFonts w:ascii="Times New Roman" w:hAnsi="Times New Roman"/>
                <w:sz w:val="24"/>
                <w:szCs w:val="24"/>
              </w:rPr>
              <w:t xml:space="preserve">(812) </w:t>
            </w:r>
            <w:r w:rsidR="003729FF">
              <w:rPr>
                <w:rFonts w:ascii="Times New Roman" w:hAnsi="Times New Roman"/>
                <w:sz w:val="24"/>
                <w:szCs w:val="24"/>
              </w:rPr>
              <w:t>252-77-05</w:t>
            </w:r>
            <w:r w:rsidRPr="00F13022">
              <w:rPr>
                <w:rFonts w:ascii="Times New Roman" w:hAnsi="Times New Roman"/>
                <w:sz w:val="24"/>
                <w:szCs w:val="24"/>
              </w:rPr>
              <w:t xml:space="preserve"> </w:t>
            </w:r>
          </w:p>
        </w:tc>
      </w:tr>
      <w:tr w:rsidR="00654ABE" w:rsidRPr="00F13022" w:rsidTr="00654ABE">
        <w:tc>
          <w:tcPr>
            <w:tcW w:w="717" w:type="dxa"/>
            <w:vAlign w:val="center"/>
          </w:tcPr>
          <w:p w:rsidR="00654ABE" w:rsidRPr="00F13022" w:rsidRDefault="009660EF" w:rsidP="00654ABE">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1.3</w:t>
            </w:r>
            <w:r w:rsidR="00654ABE">
              <w:rPr>
                <w:rFonts w:ascii="Times New Roman" w:hAnsi="Times New Roman"/>
                <w:sz w:val="24"/>
                <w:szCs w:val="24"/>
              </w:rPr>
              <w:t>.</w:t>
            </w:r>
          </w:p>
        </w:tc>
        <w:tc>
          <w:tcPr>
            <w:tcW w:w="2828" w:type="dxa"/>
            <w:vAlign w:val="center"/>
          </w:tcPr>
          <w:p w:rsidR="00654ABE" w:rsidRPr="00F13022" w:rsidRDefault="00654ABE" w:rsidP="00F13022">
            <w:pPr>
              <w:widowControl w:val="0"/>
              <w:autoSpaceDE w:val="0"/>
              <w:autoSpaceDN w:val="0"/>
              <w:adjustRightInd w:val="0"/>
              <w:spacing w:after="0"/>
              <w:rPr>
                <w:rFonts w:ascii="Times New Roman" w:hAnsi="Times New Roman"/>
                <w:sz w:val="24"/>
                <w:szCs w:val="24"/>
              </w:rPr>
            </w:pPr>
            <w:r w:rsidRPr="00F13022">
              <w:rPr>
                <w:rFonts w:ascii="Times New Roman" w:hAnsi="Times New Roman"/>
                <w:sz w:val="24"/>
                <w:szCs w:val="24"/>
              </w:rPr>
              <w:t>Способ закупки</w:t>
            </w:r>
          </w:p>
        </w:tc>
        <w:tc>
          <w:tcPr>
            <w:tcW w:w="6452" w:type="dxa"/>
            <w:vAlign w:val="center"/>
          </w:tcPr>
          <w:p w:rsidR="00654ABE" w:rsidRPr="00F13022" w:rsidRDefault="00654ABE" w:rsidP="00F13022">
            <w:pPr>
              <w:widowControl w:val="0"/>
              <w:autoSpaceDE w:val="0"/>
              <w:autoSpaceDN w:val="0"/>
              <w:adjustRightInd w:val="0"/>
              <w:spacing w:after="0"/>
              <w:rPr>
                <w:rFonts w:ascii="Times New Roman" w:hAnsi="Times New Roman"/>
                <w:sz w:val="24"/>
                <w:szCs w:val="24"/>
              </w:rPr>
            </w:pPr>
            <w:r w:rsidRPr="00F13022">
              <w:rPr>
                <w:rFonts w:ascii="Times New Roman" w:hAnsi="Times New Roman"/>
                <w:sz w:val="24"/>
                <w:szCs w:val="24"/>
              </w:rPr>
              <w:t>Запрос котировок</w:t>
            </w:r>
          </w:p>
        </w:tc>
      </w:tr>
      <w:tr w:rsidR="00654ABE" w:rsidRPr="00F13022" w:rsidTr="00654ABE">
        <w:tc>
          <w:tcPr>
            <w:tcW w:w="717" w:type="dxa"/>
            <w:vAlign w:val="center"/>
          </w:tcPr>
          <w:p w:rsidR="00654ABE" w:rsidRPr="00F13022" w:rsidRDefault="009660EF" w:rsidP="00654ABE">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1.4</w:t>
            </w:r>
            <w:r w:rsidR="00654ABE">
              <w:rPr>
                <w:rFonts w:ascii="Times New Roman" w:hAnsi="Times New Roman"/>
                <w:sz w:val="24"/>
                <w:szCs w:val="24"/>
              </w:rPr>
              <w:t>.</w:t>
            </w:r>
          </w:p>
        </w:tc>
        <w:tc>
          <w:tcPr>
            <w:tcW w:w="2828" w:type="dxa"/>
            <w:vAlign w:val="center"/>
          </w:tcPr>
          <w:p w:rsidR="00654ABE" w:rsidRPr="00F13022" w:rsidRDefault="00654ABE" w:rsidP="00F13022">
            <w:pPr>
              <w:widowControl w:val="0"/>
              <w:autoSpaceDE w:val="0"/>
              <w:autoSpaceDN w:val="0"/>
              <w:adjustRightInd w:val="0"/>
              <w:spacing w:after="0"/>
              <w:rPr>
                <w:rFonts w:ascii="Times New Roman" w:hAnsi="Times New Roman"/>
                <w:sz w:val="24"/>
                <w:szCs w:val="24"/>
              </w:rPr>
            </w:pPr>
            <w:r w:rsidRPr="00F13022">
              <w:rPr>
                <w:rFonts w:ascii="Times New Roman" w:hAnsi="Times New Roman"/>
                <w:sz w:val="24"/>
                <w:szCs w:val="24"/>
              </w:rPr>
              <w:t>Наименование закупки</w:t>
            </w:r>
          </w:p>
        </w:tc>
        <w:tc>
          <w:tcPr>
            <w:tcW w:w="6452" w:type="dxa"/>
            <w:vAlign w:val="center"/>
          </w:tcPr>
          <w:p w:rsidR="00654ABE" w:rsidRPr="00C15E38" w:rsidRDefault="00C15E38" w:rsidP="00FC4081">
            <w:pPr>
              <w:spacing w:after="0"/>
              <w:rPr>
                <w:rFonts w:ascii="Times New Roman" w:hAnsi="Times New Roman"/>
                <w:sz w:val="24"/>
                <w:szCs w:val="24"/>
              </w:rPr>
            </w:pPr>
            <w:r w:rsidRPr="00C15E38">
              <w:rPr>
                <w:rFonts w:ascii="Times New Roman" w:hAnsi="Times New Roman"/>
                <w:sz w:val="24"/>
                <w:szCs w:val="24"/>
              </w:rPr>
              <w:t>П</w:t>
            </w:r>
            <w:r w:rsidR="007F01DC">
              <w:rPr>
                <w:rFonts w:ascii="Times New Roman" w:hAnsi="Times New Roman"/>
                <w:sz w:val="24"/>
                <w:szCs w:val="24"/>
              </w:rPr>
              <w:t xml:space="preserve">оставка </w:t>
            </w:r>
            <w:r w:rsidR="00FC4081">
              <w:rPr>
                <w:rFonts w:ascii="Times New Roman" w:hAnsi="Times New Roman"/>
                <w:sz w:val="24"/>
                <w:szCs w:val="24"/>
              </w:rPr>
              <w:t>газового</w:t>
            </w:r>
            <w:r w:rsidR="00A86101">
              <w:rPr>
                <w:rFonts w:ascii="Times New Roman" w:hAnsi="Times New Roman"/>
                <w:sz w:val="24"/>
                <w:szCs w:val="24"/>
              </w:rPr>
              <w:t xml:space="preserve"> оборудования</w:t>
            </w:r>
            <w:r w:rsidR="00FC4081">
              <w:rPr>
                <w:rFonts w:ascii="Times New Roman" w:hAnsi="Times New Roman"/>
                <w:sz w:val="24"/>
                <w:szCs w:val="24"/>
              </w:rPr>
              <w:t xml:space="preserve"> для котельной</w:t>
            </w:r>
          </w:p>
        </w:tc>
      </w:tr>
      <w:tr w:rsidR="00654ABE" w:rsidRPr="00F13022" w:rsidTr="00654ABE">
        <w:tc>
          <w:tcPr>
            <w:tcW w:w="717" w:type="dxa"/>
            <w:vAlign w:val="center"/>
          </w:tcPr>
          <w:p w:rsidR="00654ABE" w:rsidRPr="00F13022" w:rsidRDefault="009660EF" w:rsidP="00654ABE">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1.5</w:t>
            </w:r>
            <w:r w:rsidR="00654ABE">
              <w:rPr>
                <w:rFonts w:ascii="Times New Roman" w:hAnsi="Times New Roman"/>
                <w:sz w:val="24"/>
                <w:szCs w:val="24"/>
              </w:rPr>
              <w:t>.</w:t>
            </w:r>
          </w:p>
        </w:tc>
        <w:tc>
          <w:tcPr>
            <w:tcW w:w="2828" w:type="dxa"/>
            <w:vAlign w:val="center"/>
          </w:tcPr>
          <w:p w:rsidR="00654ABE" w:rsidRPr="00F13022" w:rsidRDefault="00654ABE" w:rsidP="00F13022">
            <w:pPr>
              <w:widowControl w:val="0"/>
              <w:autoSpaceDE w:val="0"/>
              <w:autoSpaceDN w:val="0"/>
              <w:adjustRightInd w:val="0"/>
              <w:spacing w:after="0"/>
              <w:rPr>
                <w:rFonts w:ascii="Times New Roman" w:hAnsi="Times New Roman"/>
                <w:sz w:val="24"/>
                <w:szCs w:val="24"/>
              </w:rPr>
            </w:pPr>
            <w:r w:rsidRPr="00F13022">
              <w:rPr>
                <w:rFonts w:ascii="Times New Roman" w:hAnsi="Times New Roman"/>
                <w:sz w:val="24"/>
                <w:szCs w:val="24"/>
              </w:rPr>
              <w:t>Предмет договора</w:t>
            </w:r>
          </w:p>
        </w:tc>
        <w:tc>
          <w:tcPr>
            <w:tcW w:w="6452" w:type="dxa"/>
            <w:vAlign w:val="center"/>
          </w:tcPr>
          <w:p w:rsidR="00654ABE" w:rsidRPr="00A96D2A" w:rsidRDefault="00A86101" w:rsidP="00FC4081">
            <w:pPr>
              <w:pStyle w:val="11"/>
              <w:tabs>
                <w:tab w:val="left" w:pos="0"/>
              </w:tabs>
              <w:spacing w:before="0" w:after="0" w:line="276" w:lineRule="auto"/>
              <w:rPr>
                <w:szCs w:val="24"/>
                <w:highlight w:val="yellow"/>
              </w:rPr>
            </w:pPr>
            <w:r w:rsidRPr="00C15E38">
              <w:rPr>
                <w:szCs w:val="24"/>
              </w:rPr>
              <w:t>П</w:t>
            </w:r>
            <w:r>
              <w:rPr>
                <w:szCs w:val="24"/>
              </w:rPr>
              <w:t xml:space="preserve">оставка </w:t>
            </w:r>
            <w:r w:rsidR="00FC4081">
              <w:rPr>
                <w:szCs w:val="24"/>
              </w:rPr>
              <w:t>газового</w:t>
            </w:r>
            <w:r>
              <w:rPr>
                <w:szCs w:val="24"/>
              </w:rPr>
              <w:t xml:space="preserve"> оборудования</w:t>
            </w:r>
            <w:r w:rsidR="00FC4081">
              <w:rPr>
                <w:szCs w:val="24"/>
              </w:rPr>
              <w:t xml:space="preserve"> для котельной</w:t>
            </w:r>
          </w:p>
        </w:tc>
      </w:tr>
      <w:tr w:rsidR="006B7DB6" w:rsidRPr="00F13022" w:rsidTr="001313F8">
        <w:tc>
          <w:tcPr>
            <w:tcW w:w="717" w:type="dxa"/>
            <w:vAlign w:val="center"/>
          </w:tcPr>
          <w:p w:rsidR="006B7DB6" w:rsidRPr="00F13022" w:rsidRDefault="00D01B1C" w:rsidP="002C4206">
            <w:pPr>
              <w:spacing w:after="0"/>
              <w:jc w:val="center"/>
              <w:rPr>
                <w:rFonts w:ascii="Times New Roman" w:hAnsi="Times New Roman"/>
                <w:sz w:val="24"/>
                <w:szCs w:val="24"/>
              </w:rPr>
            </w:pPr>
            <w:r>
              <w:rPr>
                <w:rFonts w:ascii="Times New Roman" w:hAnsi="Times New Roman"/>
                <w:sz w:val="24"/>
                <w:szCs w:val="24"/>
              </w:rPr>
              <w:t>1.6</w:t>
            </w:r>
            <w:r w:rsidR="006B7DB6">
              <w:rPr>
                <w:rFonts w:ascii="Times New Roman" w:hAnsi="Times New Roman"/>
                <w:sz w:val="24"/>
                <w:szCs w:val="24"/>
              </w:rPr>
              <w:t>.</w:t>
            </w:r>
          </w:p>
        </w:tc>
        <w:tc>
          <w:tcPr>
            <w:tcW w:w="2828" w:type="dxa"/>
            <w:vAlign w:val="center"/>
          </w:tcPr>
          <w:p w:rsidR="006B7DB6" w:rsidRPr="00CE4B8B" w:rsidRDefault="006B7DB6" w:rsidP="00F13022">
            <w:pPr>
              <w:spacing w:after="0"/>
              <w:rPr>
                <w:rFonts w:ascii="Times New Roman" w:hAnsi="Times New Roman"/>
                <w:sz w:val="24"/>
                <w:szCs w:val="24"/>
              </w:rPr>
            </w:pPr>
            <w:r w:rsidRPr="00CE4B8B">
              <w:rPr>
                <w:rFonts w:ascii="Times New Roman" w:hAnsi="Times New Roman"/>
                <w:sz w:val="24"/>
                <w:szCs w:val="24"/>
              </w:rPr>
              <w:t>ОКВЭД</w:t>
            </w:r>
          </w:p>
        </w:tc>
        <w:tc>
          <w:tcPr>
            <w:tcW w:w="6452" w:type="dxa"/>
            <w:vAlign w:val="center"/>
          </w:tcPr>
          <w:p w:rsidR="006B7DB6" w:rsidRPr="00A86101" w:rsidRDefault="00A86101" w:rsidP="008868AA">
            <w:pPr>
              <w:spacing w:after="0"/>
              <w:rPr>
                <w:rFonts w:ascii="Times New Roman" w:hAnsi="Times New Roman"/>
                <w:sz w:val="24"/>
                <w:szCs w:val="24"/>
                <w:highlight w:val="yellow"/>
              </w:rPr>
            </w:pPr>
            <w:r w:rsidRPr="00A86101">
              <w:rPr>
                <w:rFonts w:ascii="Times New Roman" w:hAnsi="Times New Roman"/>
                <w:color w:val="383838"/>
                <w:sz w:val="24"/>
                <w:szCs w:val="24"/>
                <w:shd w:val="clear" w:color="auto" w:fill="FFFFFF"/>
              </w:rPr>
              <w:t>52.44.6</w:t>
            </w:r>
          </w:p>
        </w:tc>
      </w:tr>
      <w:tr w:rsidR="006B7DB6" w:rsidRPr="00F13022" w:rsidTr="00654ABE">
        <w:tc>
          <w:tcPr>
            <w:tcW w:w="717" w:type="dxa"/>
            <w:vAlign w:val="center"/>
          </w:tcPr>
          <w:p w:rsidR="006B7DB6" w:rsidRPr="00F13022" w:rsidRDefault="00D01B1C" w:rsidP="00654ABE">
            <w:pPr>
              <w:spacing w:after="0"/>
              <w:jc w:val="center"/>
              <w:rPr>
                <w:rFonts w:ascii="Times New Roman" w:hAnsi="Times New Roman"/>
                <w:sz w:val="24"/>
                <w:szCs w:val="24"/>
              </w:rPr>
            </w:pPr>
            <w:r>
              <w:rPr>
                <w:rFonts w:ascii="Times New Roman" w:hAnsi="Times New Roman"/>
                <w:sz w:val="24"/>
                <w:szCs w:val="24"/>
              </w:rPr>
              <w:t>1.7</w:t>
            </w:r>
            <w:r w:rsidR="006B7DB6">
              <w:rPr>
                <w:rFonts w:ascii="Times New Roman" w:hAnsi="Times New Roman"/>
                <w:sz w:val="24"/>
                <w:szCs w:val="24"/>
              </w:rPr>
              <w:t>.</w:t>
            </w:r>
          </w:p>
        </w:tc>
        <w:tc>
          <w:tcPr>
            <w:tcW w:w="2828" w:type="dxa"/>
            <w:vAlign w:val="center"/>
          </w:tcPr>
          <w:p w:rsidR="006B7DB6" w:rsidRPr="00CE4B8B" w:rsidRDefault="006B7DB6" w:rsidP="00F13022">
            <w:pPr>
              <w:spacing w:after="0"/>
              <w:rPr>
                <w:rFonts w:ascii="Times New Roman" w:hAnsi="Times New Roman"/>
                <w:sz w:val="24"/>
                <w:szCs w:val="24"/>
              </w:rPr>
            </w:pPr>
            <w:r w:rsidRPr="00CE4B8B">
              <w:rPr>
                <w:rFonts w:ascii="Times New Roman" w:hAnsi="Times New Roman"/>
                <w:sz w:val="24"/>
                <w:szCs w:val="24"/>
              </w:rPr>
              <w:t>ОКДП</w:t>
            </w:r>
          </w:p>
        </w:tc>
        <w:tc>
          <w:tcPr>
            <w:tcW w:w="6452" w:type="dxa"/>
            <w:vAlign w:val="center"/>
          </w:tcPr>
          <w:p w:rsidR="006B7DB6" w:rsidRPr="00A86101" w:rsidRDefault="00A86101" w:rsidP="000B5E17">
            <w:pPr>
              <w:spacing w:after="0"/>
              <w:rPr>
                <w:rFonts w:ascii="Times New Roman" w:hAnsi="Times New Roman"/>
                <w:sz w:val="24"/>
                <w:szCs w:val="24"/>
                <w:highlight w:val="yellow"/>
              </w:rPr>
            </w:pPr>
            <w:r w:rsidRPr="00A86101">
              <w:rPr>
                <w:rFonts w:ascii="Times New Roman" w:hAnsi="Times New Roman"/>
                <w:color w:val="383838"/>
                <w:sz w:val="24"/>
                <w:szCs w:val="24"/>
                <w:shd w:val="clear" w:color="auto" w:fill="FFFFFF"/>
              </w:rPr>
              <w:t>2813160</w:t>
            </w:r>
          </w:p>
        </w:tc>
      </w:tr>
      <w:tr w:rsidR="006B7DB6" w:rsidRPr="00F13022" w:rsidTr="000E4335">
        <w:trPr>
          <w:trHeight w:val="1447"/>
        </w:trPr>
        <w:tc>
          <w:tcPr>
            <w:tcW w:w="717" w:type="dxa"/>
            <w:vAlign w:val="center"/>
          </w:tcPr>
          <w:p w:rsidR="006B7DB6" w:rsidRPr="00F13022" w:rsidRDefault="00D01B1C" w:rsidP="00654ABE">
            <w:pPr>
              <w:spacing w:after="0"/>
              <w:jc w:val="center"/>
              <w:rPr>
                <w:rFonts w:ascii="Times New Roman" w:hAnsi="Times New Roman"/>
                <w:sz w:val="24"/>
                <w:szCs w:val="24"/>
              </w:rPr>
            </w:pPr>
            <w:r>
              <w:rPr>
                <w:rFonts w:ascii="Times New Roman" w:hAnsi="Times New Roman"/>
                <w:sz w:val="24"/>
                <w:szCs w:val="24"/>
              </w:rPr>
              <w:t>1.8</w:t>
            </w:r>
            <w:r w:rsidR="006B7DB6">
              <w:rPr>
                <w:rFonts w:ascii="Times New Roman" w:hAnsi="Times New Roman"/>
                <w:sz w:val="24"/>
                <w:szCs w:val="24"/>
              </w:rPr>
              <w:t>.</w:t>
            </w:r>
          </w:p>
        </w:tc>
        <w:tc>
          <w:tcPr>
            <w:tcW w:w="2828" w:type="dxa"/>
            <w:vAlign w:val="center"/>
          </w:tcPr>
          <w:p w:rsidR="006B7DB6" w:rsidRPr="00F13022" w:rsidRDefault="006B7DB6" w:rsidP="00F13022">
            <w:pPr>
              <w:spacing w:after="0"/>
              <w:rPr>
                <w:rFonts w:ascii="Times New Roman" w:hAnsi="Times New Roman"/>
                <w:sz w:val="24"/>
                <w:szCs w:val="24"/>
              </w:rPr>
            </w:pPr>
            <w:r w:rsidRPr="00F13022">
              <w:rPr>
                <w:rFonts w:ascii="Times New Roman" w:hAnsi="Times New Roman"/>
                <w:sz w:val="24"/>
                <w:szCs w:val="24"/>
              </w:rPr>
              <w:t xml:space="preserve">Сведения о начальной максимальной цене договора </w:t>
            </w:r>
            <w:r w:rsidRPr="00654ABE">
              <w:rPr>
                <w:rFonts w:ascii="Times New Roman" w:hAnsi="Times New Roman"/>
              </w:rPr>
              <w:t>(в том числе НДС)</w:t>
            </w:r>
          </w:p>
        </w:tc>
        <w:tc>
          <w:tcPr>
            <w:tcW w:w="6452" w:type="dxa"/>
            <w:vAlign w:val="center"/>
          </w:tcPr>
          <w:p w:rsidR="006B7DB6" w:rsidRPr="00C15E38" w:rsidRDefault="003729FF" w:rsidP="00F13022">
            <w:pPr>
              <w:spacing w:after="0"/>
              <w:rPr>
                <w:rFonts w:ascii="Times New Roman" w:hAnsi="Times New Roman"/>
                <w:b/>
                <w:sz w:val="24"/>
                <w:szCs w:val="24"/>
              </w:rPr>
            </w:pPr>
            <w:r>
              <w:rPr>
                <w:rFonts w:ascii="Times New Roman" w:hAnsi="Times New Roman"/>
                <w:b/>
                <w:sz w:val="24"/>
                <w:szCs w:val="24"/>
              </w:rPr>
              <w:t xml:space="preserve">868 051,50 </w:t>
            </w:r>
            <w:r w:rsidR="006B7DB6" w:rsidRPr="00C15E38">
              <w:rPr>
                <w:rFonts w:ascii="Times New Roman" w:hAnsi="Times New Roman"/>
                <w:b/>
                <w:sz w:val="24"/>
                <w:szCs w:val="24"/>
              </w:rPr>
              <w:t xml:space="preserve"> (</w:t>
            </w:r>
            <w:r>
              <w:rPr>
                <w:rFonts w:ascii="Times New Roman" w:hAnsi="Times New Roman"/>
                <w:b/>
                <w:sz w:val="24"/>
                <w:szCs w:val="24"/>
              </w:rPr>
              <w:t>Восемьсот шестьдесят восемь тысяч пятьдесят один</w:t>
            </w:r>
            <w:r w:rsidR="00C15E38" w:rsidRPr="00C15E38">
              <w:rPr>
                <w:rFonts w:ascii="Times New Roman" w:hAnsi="Times New Roman"/>
                <w:b/>
                <w:sz w:val="24"/>
                <w:szCs w:val="24"/>
              </w:rPr>
              <w:t>)</w:t>
            </w:r>
            <w:r w:rsidR="004E5D72" w:rsidRPr="00C15E38">
              <w:rPr>
                <w:rFonts w:ascii="Times New Roman" w:hAnsi="Times New Roman"/>
                <w:b/>
                <w:sz w:val="24"/>
                <w:szCs w:val="24"/>
              </w:rPr>
              <w:t xml:space="preserve"> </w:t>
            </w:r>
            <w:r>
              <w:rPr>
                <w:rFonts w:ascii="Times New Roman" w:hAnsi="Times New Roman"/>
                <w:b/>
                <w:sz w:val="24"/>
                <w:szCs w:val="24"/>
              </w:rPr>
              <w:t>рубль 50</w:t>
            </w:r>
            <w:r w:rsidR="00A86101">
              <w:rPr>
                <w:rFonts w:ascii="Times New Roman" w:hAnsi="Times New Roman"/>
                <w:b/>
                <w:sz w:val="24"/>
                <w:szCs w:val="24"/>
              </w:rPr>
              <w:t xml:space="preserve"> копеек</w:t>
            </w:r>
          </w:p>
          <w:p w:rsidR="006B7DB6" w:rsidRPr="00040635" w:rsidRDefault="006B7DB6" w:rsidP="00D10853">
            <w:pPr>
              <w:pStyle w:val="ConsNormal"/>
              <w:widowControl/>
              <w:spacing w:line="276" w:lineRule="auto"/>
              <w:ind w:firstLine="0"/>
              <w:jc w:val="both"/>
              <w:rPr>
                <w:rFonts w:ascii="Times New Roman" w:hAnsi="Times New Roman" w:cs="Times New Roman"/>
                <w:sz w:val="24"/>
                <w:szCs w:val="24"/>
              </w:rPr>
            </w:pPr>
            <w:r w:rsidRPr="00F13022">
              <w:rPr>
                <w:rFonts w:ascii="Times New Roman" w:hAnsi="Times New Roman" w:cs="Times New Roman"/>
                <w:sz w:val="24"/>
                <w:szCs w:val="24"/>
              </w:rPr>
              <w:t xml:space="preserve">         </w:t>
            </w:r>
            <w:r w:rsidRPr="0086301C">
              <w:rPr>
                <w:rFonts w:ascii="Times New Roman" w:hAnsi="Times New Roman"/>
                <w:sz w:val="24"/>
                <w:szCs w:val="24"/>
              </w:rPr>
              <w:t>Цена указана с учетом всех расходов, в том числе расходов на перевозку, страхование, уплату налогов, сборов, материалов, погрузо-разгрузочных работ и других обязательных платежей, связанных с выполнением данных работ.</w:t>
            </w:r>
          </w:p>
        </w:tc>
      </w:tr>
      <w:tr w:rsidR="006B7DB6" w:rsidRPr="00F13022" w:rsidTr="00654ABE">
        <w:tc>
          <w:tcPr>
            <w:tcW w:w="717" w:type="dxa"/>
            <w:vAlign w:val="center"/>
          </w:tcPr>
          <w:p w:rsidR="006B7DB6" w:rsidRPr="00F13022" w:rsidRDefault="006B7DB6" w:rsidP="00D01B1C">
            <w:pPr>
              <w:spacing w:after="0"/>
              <w:jc w:val="center"/>
              <w:rPr>
                <w:rFonts w:ascii="Times New Roman" w:hAnsi="Times New Roman"/>
                <w:sz w:val="24"/>
                <w:szCs w:val="24"/>
              </w:rPr>
            </w:pPr>
            <w:r>
              <w:rPr>
                <w:rFonts w:ascii="Times New Roman" w:hAnsi="Times New Roman"/>
                <w:sz w:val="24"/>
                <w:szCs w:val="24"/>
              </w:rPr>
              <w:t>1.</w:t>
            </w:r>
            <w:r w:rsidR="00D01B1C">
              <w:rPr>
                <w:rFonts w:ascii="Times New Roman" w:hAnsi="Times New Roman"/>
                <w:sz w:val="24"/>
                <w:szCs w:val="24"/>
              </w:rPr>
              <w:t>9</w:t>
            </w:r>
          </w:p>
        </w:tc>
        <w:tc>
          <w:tcPr>
            <w:tcW w:w="2828" w:type="dxa"/>
          </w:tcPr>
          <w:p w:rsidR="006B7DB6" w:rsidRPr="007F4F0D" w:rsidRDefault="006B7DB6" w:rsidP="00F13022">
            <w:pPr>
              <w:spacing w:after="0"/>
              <w:rPr>
                <w:rFonts w:ascii="Times New Roman" w:hAnsi="Times New Roman"/>
                <w:sz w:val="24"/>
                <w:szCs w:val="24"/>
                <w:highlight w:val="yellow"/>
              </w:rPr>
            </w:pPr>
            <w:r w:rsidRPr="00C708F7">
              <w:rPr>
                <w:rFonts w:ascii="Times New Roman" w:hAnsi="Times New Roman"/>
                <w:sz w:val="24"/>
                <w:szCs w:val="24"/>
              </w:rPr>
              <w:t>Срок и условия оплаты</w:t>
            </w:r>
          </w:p>
        </w:tc>
        <w:tc>
          <w:tcPr>
            <w:tcW w:w="6452" w:type="dxa"/>
          </w:tcPr>
          <w:p w:rsidR="006B7DB6" w:rsidRPr="009962C8" w:rsidRDefault="006A6FFB" w:rsidP="00FC4081">
            <w:pPr>
              <w:spacing w:after="0"/>
              <w:jc w:val="both"/>
            </w:pPr>
            <w:r>
              <w:rPr>
                <w:rFonts w:ascii="Times New Roman" w:hAnsi="Times New Roman"/>
                <w:sz w:val="24"/>
                <w:szCs w:val="24"/>
              </w:rPr>
              <w:t xml:space="preserve">Оплата производится безналичным перечислением денежных средств на расчетный счет Подрядчика в </w:t>
            </w:r>
            <w:r w:rsidR="00C376C4">
              <w:rPr>
                <w:rFonts w:ascii="Times New Roman" w:hAnsi="Times New Roman"/>
                <w:sz w:val="24"/>
                <w:szCs w:val="24"/>
              </w:rPr>
              <w:t xml:space="preserve">размере 100% в течение </w:t>
            </w:r>
            <w:r w:rsidR="00FC4081">
              <w:rPr>
                <w:rFonts w:ascii="Times New Roman" w:hAnsi="Times New Roman"/>
                <w:sz w:val="24"/>
                <w:szCs w:val="24"/>
              </w:rPr>
              <w:t>т</w:t>
            </w:r>
            <w:r w:rsidR="00C376C4">
              <w:rPr>
                <w:rFonts w:ascii="Times New Roman" w:hAnsi="Times New Roman"/>
                <w:sz w:val="24"/>
                <w:szCs w:val="24"/>
              </w:rPr>
              <w:t xml:space="preserve">рех рабочих дней после </w:t>
            </w:r>
            <w:r w:rsidR="00FC4081">
              <w:rPr>
                <w:rFonts w:ascii="Times New Roman" w:hAnsi="Times New Roman"/>
                <w:sz w:val="24"/>
                <w:szCs w:val="24"/>
              </w:rPr>
              <w:t>заключения договора.</w:t>
            </w:r>
            <w:r w:rsidRPr="009962C8">
              <w:t xml:space="preserve"> </w:t>
            </w:r>
          </w:p>
        </w:tc>
      </w:tr>
      <w:tr w:rsidR="006B7DB6" w:rsidRPr="00F13022" w:rsidTr="00654ABE">
        <w:tc>
          <w:tcPr>
            <w:tcW w:w="717" w:type="dxa"/>
            <w:vAlign w:val="center"/>
          </w:tcPr>
          <w:p w:rsidR="006B7DB6" w:rsidRPr="00F13022" w:rsidRDefault="00D01B1C" w:rsidP="006B7DB6">
            <w:pPr>
              <w:spacing w:after="0"/>
              <w:jc w:val="center"/>
              <w:rPr>
                <w:rFonts w:ascii="Times New Roman" w:hAnsi="Times New Roman"/>
                <w:sz w:val="24"/>
                <w:szCs w:val="24"/>
              </w:rPr>
            </w:pPr>
            <w:r>
              <w:rPr>
                <w:rFonts w:ascii="Times New Roman" w:hAnsi="Times New Roman"/>
                <w:sz w:val="24"/>
                <w:szCs w:val="24"/>
              </w:rPr>
              <w:t>1.10</w:t>
            </w:r>
            <w:r w:rsidR="006B7DB6">
              <w:rPr>
                <w:rFonts w:ascii="Times New Roman" w:hAnsi="Times New Roman"/>
                <w:sz w:val="24"/>
                <w:szCs w:val="24"/>
              </w:rPr>
              <w:t>.</w:t>
            </w:r>
          </w:p>
        </w:tc>
        <w:tc>
          <w:tcPr>
            <w:tcW w:w="2828" w:type="dxa"/>
          </w:tcPr>
          <w:p w:rsidR="006B7DB6" w:rsidRPr="00F13022" w:rsidRDefault="006B7DB6" w:rsidP="00F13022">
            <w:pPr>
              <w:spacing w:after="0"/>
              <w:rPr>
                <w:rFonts w:ascii="Times New Roman" w:hAnsi="Times New Roman"/>
                <w:sz w:val="24"/>
                <w:szCs w:val="24"/>
              </w:rPr>
            </w:pPr>
            <w:r w:rsidRPr="00F13022">
              <w:rPr>
                <w:rFonts w:ascii="Times New Roman" w:hAnsi="Times New Roman"/>
                <w:sz w:val="24"/>
                <w:szCs w:val="24"/>
              </w:rPr>
              <w:t>Адрес сайта единой информационной системы</w:t>
            </w:r>
          </w:p>
        </w:tc>
        <w:tc>
          <w:tcPr>
            <w:tcW w:w="6452" w:type="dxa"/>
            <w:vAlign w:val="center"/>
          </w:tcPr>
          <w:p w:rsidR="006B7DB6" w:rsidRPr="00F13022" w:rsidRDefault="002832C4" w:rsidP="00F13022">
            <w:pPr>
              <w:spacing w:after="0"/>
              <w:rPr>
                <w:rFonts w:ascii="Times New Roman" w:hAnsi="Times New Roman"/>
                <w:sz w:val="24"/>
                <w:szCs w:val="24"/>
              </w:rPr>
            </w:pPr>
            <w:hyperlink r:id="rId9" w:history="1">
              <w:r w:rsidR="006B7DB6" w:rsidRPr="00F13022">
                <w:rPr>
                  <w:rStyle w:val="a4"/>
                  <w:rFonts w:ascii="Times New Roman" w:hAnsi="Times New Roman"/>
                  <w:sz w:val="24"/>
                  <w:szCs w:val="24"/>
                  <w:lang w:val="en-US"/>
                </w:rPr>
                <w:t>www</w:t>
              </w:r>
              <w:r w:rsidR="006B7DB6" w:rsidRPr="00F13022">
                <w:rPr>
                  <w:rStyle w:val="a4"/>
                  <w:rFonts w:ascii="Times New Roman" w:hAnsi="Times New Roman"/>
                  <w:sz w:val="24"/>
                  <w:szCs w:val="24"/>
                </w:rPr>
                <w:t>.</w:t>
              </w:r>
              <w:proofErr w:type="spellStart"/>
              <w:r w:rsidR="006B7DB6" w:rsidRPr="00F13022">
                <w:rPr>
                  <w:rStyle w:val="a4"/>
                  <w:rFonts w:ascii="Times New Roman" w:hAnsi="Times New Roman"/>
                  <w:sz w:val="24"/>
                  <w:szCs w:val="24"/>
                  <w:lang w:val="en-US"/>
                </w:rPr>
                <w:t>zakupki</w:t>
              </w:r>
              <w:proofErr w:type="spellEnd"/>
              <w:r w:rsidR="006B7DB6" w:rsidRPr="00F13022">
                <w:rPr>
                  <w:rStyle w:val="a4"/>
                  <w:rFonts w:ascii="Times New Roman" w:hAnsi="Times New Roman"/>
                  <w:sz w:val="24"/>
                  <w:szCs w:val="24"/>
                </w:rPr>
                <w:t>.</w:t>
              </w:r>
              <w:proofErr w:type="spellStart"/>
              <w:r w:rsidR="006B7DB6" w:rsidRPr="00F13022">
                <w:rPr>
                  <w:rStyle w:val="a4"/>
                  <w:rFonts w:ascii="Times New Roman" w:hAnsi="Times New Roman"/>
                  <w:sz w:val="24"/>
                  <w:szCs w:val="24"/>
                  <w:lang w:val="en-US"/>
                </w:rPr>
                <w:t>gov</w:t>
              </w:r>
              <w:proofErr w:type="spellEnd"/>
              <w:r w:rsidR="006B7DB6" w:rsidRPr="00F13022">
                <w:rPr>
                  <w:rStyle w:val="a4"/>
                  <w:rFonts w:ascii="Times New Roman" w:hAnsi="Times New Roman"/>
                  <w:sz w:val="24"/>
                  <w:szCs w:val="24"/>
                </w:rPr>
                <w:t>.</w:t>
              </w:r>
              <w:proofErr w:type="spellStart"/>
              <w:r w:rsidR="006B7DB6" w:rsidRPr="00F13022">
                <w:rPr>
                  <w:rStyle w:val="a4"/>
                  <w:rFonts w:ascii="Times New Roman" w:hAnsi="Times New Roman"/>
                  <w:sz w:val="24"/>
                  <w:szCs w:val="24"/>
                  <w:lang w:val="en-US"/>
                </w:rPr>
                <w:t>ru</w:t>
              </w:r>
              <w:proofErr w:type="spellEnd"/>
            </w:hyperlink>
          </w:p>
        </w:tc>
      </w:tr>
      <w:tr w:rsidR="006B7DB6" w:rsidRPr="00F13022" w:rsidTr="00654ABE">
        <w:tc>
          <w:tcPr>
            <w:tcW w:w="717" w:type="dxa"/>
            <w:vAlign w:val="center"/>
          </w:tcPr>
          <w:p w:rsidR="006B7DB6" w:rsidRPr="00F13022" w:rsidRDefault="00D01B1C" w:rsidP="00654ABE">
            <w:pPr>
              <w:spacing w:after="0"/>
              <w:jc w:val="center"/>
              <w:rPr>
                <w:rFonts w:ascii="Times New Roman" w:hAnsi="Times New Roman"/>
                <w:sz w:val="24"/>
                <w:szCs w:val="24"/>
              </w:rPr>
            </w:pPr>
            <w:r>
              <w:rPr>
                <w:rFonts w:ascii="Times New Roman" w:hAnsi="Times New Roman"/>
                <w:sz w:val="24"/>
                <w:szCs w:val="24"/>
              </w:rPr>
              <w:t>1.11</w:t>
            </w:r>
            <w:r w:rsidR="006B7DB6">
              <w:rPr>
                <w:rFonts w:ascii="Times New Roman" w:hAnsi="Times New Roman"/>
                <w:sz w:val="24"/>
                <w:szCs w:val="24"/>
              </w:rPr>
              <w:t>.</w:t>
            </w:r>
          </w:p>
        </w:tc>
        <w:tc>
          <w:tcPr>
            <w:tcW w:w="2828" w:type="dxa"/>
          </w:tcPr>
          <w:p w:rsidR="006B7DB6" w:rsidRPr="00F13022" w:rsidRDefault="006B7DB6" w:rsidP="00F13022">
            <w:pPr>
              <w:spacing w:after="0"/>
              <w:rPr>
                <w:rFonts w:ascii="Times New Roman" w:hAnsi="Times New Roman"/>
                <w:sz w:val="24"/>
                <w:szCs w:val="24"/>
              </w:rPr>
            </w:pPr>
            <w:r w:rsidRPr="00F13022">
              <w:rPr>
                <w:rFonts w:ascii="Times New Roman" w:hAnsi="Times New Roman"/>
                <w:sz w:val="24"/>
                <w:szCs w:val="24"/>
              </w:rPr>
              <w:t>Адрес сайта заказчика</w:t>
            </w:r>
          </w:p>
        </w:tc>
        <w:tc>
          <w:tcPr>
            <w:tcW w:w="6452" w:type="dxa"/>
            <w:vAlign w:val="center"/>
          </w:tcPr>
          <w:p w:rsidR="006B7DB6" w:rsidRPr="00F13022" w:rsidRDefault="006B7DB6" w:rsidP="00F13022">
            <w:pPr>
              <w:spacing w:after="0"/>
              <w:rPr>
                <w:rFonts w:ascii="Times New Roman" w:hAnsi="Times New Roman"/>
                <w:color w:val="3333FF"/>
                <w:sz w:val="24"/>
                <w:szCs w:val="24"/>
                <w:u w:val="single"/>
              </w:rPr>
            </w:pPr>
            <w:r w:rsidRPr="00F13022">
              <w:rPr>
                <w:rFonts w:ascii="Times New Roman" w:hAnsi="Times New Roman"/>
                <w:color w:val="3333FF"/>
                <w:sz w:val="24"/>
                <w:szCs w:val="24"/>
                <w:u w:val="single"/>
              </w:rPr>
              <w:t>http://atek.spb.ru/</w:t>
            </w:r>
          </w:p>
        </w:tc>
      </w:tr>
      <w:tr w:rsidR="006B7DB6" w:rsidRPr="00F13022" w:rsidTr="00654ABE">
        <w:tc>
          <w:tcPr>
            <w:tcW w:w="717" w:type="dxa"/>
            <w:vAlign w:val="center"/>
          </w:tcPr>
          <w:p w:rsidR="006B7DB6" w:rsidRPr="00F13022" w:rsidRDefault="00D01B1C" w:rsidP="00654ABE">
            <w:pPr>
              <w:spacing w:after="0"/>
              <w:ind w:right="21"/>
              <w:jc w:val="center"/>
              <w:rPr>
                <w:rFonts w:ascii="Times New Roman" w:hAnsi="Times New Roman"/>
                <w:sz w:val="24"/>
                <w:szCs w:val="24"/>
              </w:rPr>
            </w:pPr>
            <w:r>
              <w:rPr>
                <w:rFonts w:ascii="Times New Roman" w:hAnsi="Times New Roman"/>
                <w:sz w:val="24"/>
                <w:szCs w:val="24"/>
              </w:rPr>
              <w:t>1.12</w:t>
            </w:r>
            <w:r w:rsidR="006B7DB6">
              <w:rPr>
                <w:rFonts w:ascii="Times New Roman" w:hAnsi="Times New Roman"/>
                <w:sz w:val="24"/>
                <w:szCs w:val="24"/>
              </w:rPr>
              <w:t>.</w:t>
            </w:r>
          </w:p>
        </w:tc>
        <w:tc>
          <w:tcPr>
            <w:tcW w:w="2828" w:type="dxa"/>
          </w:tcPr>
          <w:p w:rsidR="006B7DB6" w:rsidRPr="00F13022" w:rsidRDefault="006B7DB6" w:rsidP="00F13022">
            <w:pPr>
              <w:spacing w:after="0"/>
              <w:ind w:right="21"/>
              <w:rPr>
                <w:rFonts w:ascii="Times New Roman" w:hAnsi="Times New Roman"/>
                <w:sz w:val="24"/>
                <w:szCs w:val="24"/>
              </w:rPr>
            </w:pPr>
            <w:r w:rsidRPr="00F13022">
              <w:rPr>
                <w:rFonts w:ascii="Times New Roman" w:hAnsi="Times New Roman"/>
                <w:sz w:val="24"/>
                <w:szCs w:val="24"/>
              </w:rPr>
              <w:t>Место предоставления заявок на участие</w:t>
            </w:r>
          </w:p>
        </w:tc>
        <w:tc>
          <w:tcPr>
            <w:tcW w:w="6452" w:type="dxa"/>
          </w:tcPr>
          <w:p w:rsidR="006B7DB6" w:rsidRPr="00F13022" w:rsidRDefault="006B7DB6" w:rsidP="00F13022">
            <w:pPr>
              <w:spacing w:after="0"/>
              <w:ind w:right="21"/>
              <w:rPr>
                <w:rFonts w:ascii="Times New Roman" w:hAnsi="Times New Roman"/>
                <w:sz w:val="24"/>
                <w:szCs w:val="24"/>
              </w:rPr>
            </w:pPr>
            <w:r w:rsidRPr="00F13022">
              <w:rPr>
                <w:rFonts w:ascii="Times New Roman" w:hAnsi="Times New Roman"/>
                <w:sz w:val="24"/>
                <w:szCs w:val="24"/>
              </w:rPr>
              <w:t>ул. Трефолева д.2, г. Санкт-Петербург, офис ЗАО «АТЭК»</w:t>
            </w:r>
          </w:p>
          <w:p w:rsidR="006B7DB6" w:rsidRPr="00F13022" w:rsidRDefault="006B7DB6" w:rsidP="00F13022">
            <w:pPr>
              <w:spacing w:after="0"/>
              <w:ind w:right="21"/>
              <w:rPr>
                <w:rFonts w:ascii="Times New Roman" w:hAnsi="Times New Roman"/>
                <w:sz w:val="24"/>
                <w:szCs w:val="24"/>
              </w:rPr>
            </w:pPr>
            <w:r w:rsidRPr="00F13022">
              <w:rPr>
                <w:rFonts w:ascii="Times New Roman" w:hAnsi="Times New Roman"/>
                <w:sz w:val="24"/>
                <w:szCs w:val="24"/>
              </w:rPr>
              <w:t xml:space="preserve">(ПН-ЧТ с 08.00 до 16.30, ПТ с 8.00 до 15.30) </w:t>
            </w:r>
          </w:p>
          <w:p w:rsidR="006B7DB6" w:rsidRPr="00F13022" w:rsidRDefault="006B7DB6" w:rsidP="003729FF">
            <w:pPr>
              <w:spacing w:after="0"/>
              <w:jc w:val="both"/>
              <w:rPr>
                <w:rFonts w:ascii="Times New Roman" w:hAnsi="Times New Roman"/>
                <w:sz w:val="24"/>
                <w:szCs w:val="24"/>
              </w:rPr>
            </w:pPr>
            <w:r w:rsidRPr="00F13022">
              <w:rPr>
                <w:rFonts w:ascii="Times New Roman" w:hAnsi="Times New Roman"/>
                <w:sz w:val="24"/>
                <w:szCs w:val="24"/>
              </w:rPr>
              <w:t xml:space="preserve">Предварительно позвонить по тел. (812) </w:t>
            </w:r>
            <w:r w:rsidR="003729FF">
              <w:rPr>
                <w:rFonts w:ascii="Times New Roman" w:hAnsi="Times New Roman"/>
                <w:sz w:val="24"/>
                <w:szCs w:val="24"/>
              </w:rPr>
              <w:t>252-77-05</w:t>
            </w:r>
            <w:r w:rsidRPr="00F13022">
              <w:rPr>
                <w:rFonts w:ascii="Times New Roman" w:hAnsi="Times New Roman"/>
                <w:sz w:val="24"/>
                <w:szCs w:val="24"/>
              </w:rPr>
              <w:t xml:space="preserve"> для заказа пропуска</w:t>
            </w:r>
          </w:p>
        </w:tc>
      </w:tr>
      <w:tr w:rsidR="006B7DB6" w:rsidRPr="00F13022" w:rsidTr="00654ABE">
        <w:trPr>
          <w:trHeight w:val="421"/>
        </w:trPr>
        <w:tc>
          <w:tcPr>
            <w:tcW w:w="717" w:type="dxa"/>
            <w:vAlign w:val="center"/>
          </w:tcPr>
          <w:p w:rsidR="006B7DB6" w:rsidRPr="00F13022" w:rsidRDefault="00D01B1C" w:rsidP="00654ABE">
            <w:pPr>
              <w:spacing w:after="0"/>
              <w:jc w:val="center"/>
              <w:rPr>
                <w:rFonts w:ascii="Times New Roman" w:hAnsi="Times New Roman"/>
                <w:sz w:val="24"/>
                <w:szCs w:val="24"/>
              </w:rPr>
            </w:pPr>
            <w:r>
              <w:rPr>
                <w:rFonts w:ascii="Times New Roman" w:hAnsi="Times New Roman"/>
                <w:sz w:val="24"/>
                <w:szCs w:val="24"/>
              </w:rPr>
              <w:t>1.13</w:t>
            </w:r>
            <w:r w:rsidR="006B7DB6">
              <w:rPr>
                <w:rFonts w:ascii="Times New Roman" w:hAnsi="Times New Roman"/>
                <w:sz w:val="24"/>
                <w:szCs w:val="24"/>
              </w:rPr>
              <w:t>.</w:t>
            </w:r>
          </w:p>
        </w:tc>
        <w:tc>
          <w:tcPr>
            <w:tcW w:w="9280" w:type="dxa"/>
            <w:gridSpan w:val="2"/>
            <w:vAlign w:val="center"/>
          </w:tcPr>
          <w:p w:rsidR="006B7DB6" w:rsidRPr="00F13022" w:rsidRDefault="006B7DB6" w:rsidP="00F13022">
            <w:pPr>
              <w:spacing w:after="0"/>
              <w:rPr>
                <w:rFonts w:ascii="Times New Roman" w:hAnsi="Times New Roman"/>
                <w:sz w:val="24"/>
                <w:szCs w:val="24"/>
              </w:rPr>
            </w:pPr>
            <w:r w:rsidRPr="00F13022">
              <w:rPr>
                <w:rFonts w:ascii="Times New Roman" w:hAnsi="Times New Roman"/>
                <w:sz w:val="24"/>
                <w:szCs w:val="24"/>
              </w:rPr>
              <w:t>Срок предоставления заявок на участие</w:t>
            </w:r>
          </w:p>
        </w:tc>
      </w:tr>
      <w:tr w:rsidR="006B7DB6" w:rsidRPr="00F13022" w:rsidTr="009660EF">
        <w:tc>
          <w:tcPr>
            <w:tcW w:w="3545" w:type="dxa"/>
            <w:gridSpan w:val="2"/>
            <w:vAlign w:val="center"/>
          </w:tcPr>
          <w:p w:rsidR="006B7DB6" w:rsidRPr="007F4F0D" w:rsidRDefault="006B7DB6" w:rsidP="00F13022">
            <w:pPr>
              <w:spacing w:after="0"/>
              <w:ind w:right="21"/>
              <w:rPr>
                <w:rFonts w:ascii="Times New Roman" w:hAnsi="Times New Roman"/>
                <w:sz w:val="24"/>
                <w:szCs w:val="24"/>
              </w:rPr>
            </w:pPr>
            <w:r w:rsidRPr="007F4F0D">
              <w:rPr>
                <w:rFonts w:ascii="Times New Roman" w:hAnsi="Times New Roman"/>
                <w:sz w:val="24"/>
                <w:szCs w:val="24"/>
              </w:rPr>
              <w:t>Дата и время начала подачи заявок</w:t>
            </w:r>
          </w:p>
        </w:tc>
        <w:tc>
          <w:tcPr>
            <w:tcW w:w="6452" w:type="dxa"/>
            <w:vAlign w:val="center"/>
          </w:tcPr>
          <w:p w:rsidR="006B7DB6" w:rsidRPr="00186F17" w:rsidRDefault="006B7DB6" w:rsidP="007A2F67">
            <w:pPr>
              <w:spacing w:after="0"/>
              <w:ind w:right="21"/>
              <w:rPr>
                <w:rFonts w:ascii="Times New Roman" w:hAnsi="Times New Roman"/>
                <w:sz w:val="24"/>
                <w:szCs w:val="24"/>
                <w:highlight w:val="yellow"/>
              </w:rPr>
            </w:pPr>
            <w:r w:rsidRPr="00186F17">
              <w:rPr>
                <w:rFonts w:ascii="Times New Roman" w:hAnsi="Times New Roman"/>
                <w:sz w:val="24"/>
                <w:szCs w:val="24"/>
              </w:rPr>
              <w:t xml:space="preserve">с 08 час. 00 мин. </w:t>
            </w:r>
            <w:r w:rsidR="00372C54">
              <w:rPr>
                <w:rFonts w:ascii="Times New Roman" w:hAnsi="Times New Roman"/>
                <w:sz w:val="24"/>
                <w:szCs w:val="24"/>
              </w:rPr>
              <w:t>22</w:t>
            </w:r>
            <w:r w:rsidRPr="00385EBB">
              <w:rPr>
                <w:rFonts w:ascii="Times New Roman" w:hAnsi="Times New Roman"/>
                <w:sz w:val="24"/>
                <w:szCs w:val="24"/>
              </w:rPr>
              <w:t xml:space="preserve"> </w:t>
            </w:r>
            <w:r w:rsidR="007A2F67">
              <w:rPr>
                <w:rFonts w:ascii="Times New Roman" w:hAnsi="Times New Roman"/>
                <w:sz w:val="24"/>
                <w:szCs w:val="24"/>
              </w:rPr>
              <w:t xml:space="preserve">октября </w:t>
            </w:r>
            <w:r w:rsidRPr="00385EBB">
              <w:rPr>
                <w:rFonts w:ascii="Times New Roman" w:hAnsi="Times New Roman"/>
                <w:sz w:val="24"/>
                <w:szCs w:val="24"/>
              </w:rPr>
              <w:t>2015г.</w:t>
            </w:r>
          </w:p>
        </w:tc>
      </w:tr>
      <w:tr w:rsidR="006B7DB6" w:rsidRPr="00F13022" w:rsidTr="009660EF">
        <w:tc>
          <w:tcPr>
            <w:tcW w:w="3545" w:type="dxa"/>
            <w:gridSpan w:val="2"/>
            <w:vAlign w:val="center"/>
          </w:tcPr>
          <w:p w:rsidR="006B7DB6" w:rsidRPr="007F4F0D" w:rsidRDefault="006B7DB6" w:rsidP="00F13022">
            <w:pPr>
              <w:spacing w:after="0"/>
              <w:ind w:right="21"/>
              <w:rPr>
                <w:rFonts w:ascii="Times New Roman" w:hAnsi="Times New Roman"/>
                <w:sz w:val="24"/>
                <w:szCs w:val="24"/>
              </w:rPr>
            </w:pPr>
            <w:r w:rsidRPr="007F4F0D">
              <w:rPr>
                <w:rFonts w:ascii="Times New Roman" w:hAnsi="Times New Roman"/>
                <w:sz w:val="24"/>
                <w:szCs w:val="24"/>
              </w:rPr>
              <w:t>Дата и время окончания срока подачи заявок</w:t>
            </w:r>
          </w:p>
        </w:tc>
        <w:tc>
          <w:tcPr>
            <w:tcW w:w="6452" w:type="dxa"/>
            <w:vAlign w:val="center"/>
          </w:tcPr>
          <w:p w:rsidR="006B7DB6" w:rsidRPr="00186F17" w:rsidRDefault="006B7DB6" w:rsidP="000301AE">
            <w:pPr>
              <w:tabs>
                <w:tab w:val="left" w:pos="709"/>
              </w:tabs>
              <w:spacing w:after="0"/>
              <w:ind w:right="-1"/>
              <w:rPr>
                <w:rFonts w:ascii="Times New Roman" w:hAnsi="Times New Roman"/>
                <w:b/>
                <w:sz w:val="24"/>
                <w:szCs w:val="24"/>
              </w:rPr>
            </w:pPr>
            <w:r w:rsidRPr="00186F17">
              <w:rPr>
                <w:rFonts w:ascii="Times New Roman" w:hAnsi="Times New Roman"/>
                <w:sz w:val="24"/>
                <w:szCs w:val="24"/>
              </w:rPr>
              <w:t xml:space="preserve">до 11 час. 00 мин. </w:t>
            </w:r>
            <w:r w:rsidR="00372C54">
              <w:rPr>
                <w:rFonts w:ascii="Times New Roman" w:hAnsi="Times New Roman"/>
                <w:sz w:val="24"/>
                <w:szCs w:val="24"/>
              </w:rPr>
              <w:t>2</w:t>
            </w:r>
            <w:r w:rsidR="0050395C">
              <w:rPr>
                <w:rFonts w:ascii="Times New Roman" w:hAnsi="Times New Roman"/>
                <w:sz w:val="24"/>
                <w:szCs w:val="24"/>
              </w:rPr>
              <w:t>7</w:t>
            </w:r>
            <w:r w:rsidRPr="00186F17">
              <w:rPr>
                <w:rFonts w:ascii="Times New Roman" w:hAnsi="Times New Roman"/>
                <w:sz w:val="24"/>
                <w:szCs w:val="24"/>
              </w:rPr>
              <w:t xml:space="preserve"> </w:t>
            </w:r>
            <w:r w:rsidR="00A86101">
              <w:rPr>
                <w:rFonts w:ascii="Times New Roman" w:hAnsi="Times New Roman"/>
                <w:sz w:val="24"/>
                <w:szCs w:val="24"/>
              </w:rPr>
              <w:t>октября</w:t>
            </w:r>
            <w:r w:rsidRPr="00186F17">
              <w:rPr>
                <w:rFonts w:ascii="Times New Roman" w:hAnsi="Times New Roman"/>
                <w:sz w:val="24"/>
                <w:szCs w:val="24"/>
              </w:rPr>
              <w:t xml:space="preserve"> 2015г.</w:t>
            </w:r>
          </w:p>
        </w:tc>
      </w:tr>
      <w:tr w:rsidR="006B7DB6" w:rsidRPr="00F13022" w:rsidTr="00654ABE">
        <w:tc>
          <w:tcPr>
            <w:tcW w:w="717" w:type="dxa"/>
            <w:vAlign w:val="center"/>
          </w:tcPr>
          <w:p w:rsidR="006B7DB6" w:rsidRPr="007F4F0D" w:rsidRDefault="006B7DB6" w:rsidP="009660EF">
            <w:pPr>
              <w:spacing w:after="0"/>
              <w:ind w:right="21"/>
              <w:jc w:val="center"/>
              <w:rPr>
                <w:rFonts w:ascii="Times New Roman" w:hAnsi="Times New Roman"/>
                <w:sz w:val="24"/>
                <w:szCs w:val="24"/>
              </w:rPr>
            </w:pPr>
            <w:r w:rsidRPr="007F4F0D">
              <w:rPr>
                <w:rFonts w:ascii="Times New Roman" w:hAnsi="Times New Roman"/>
                <w:sz w:val="24"/>
                <w:szCs w:val="24"/>
              </w:rPr>
              <w:t>1.1</w:t>
            </w:r>
            <w:r w:rsidR="00D01B1C">
              <w:rPr>
                <w:rFonts w:ascii="Times New Roman" w:hAnsi="Times New Roman"/>
                <w:sz w:val="24"/>
                <w:szCs w:val="24"/>
              </w:rPr>
              <w:t>4</w:t>
            </w:r>
            <w:r w:rsidRPr="007F4F0D">
              <w:rPr>
                <w:rFonts w:ascii="Times New Roman" w:hAnsi="Times New Roman"/>
                <w:sz w:val="24"/>
                <w:szCs w:val="24"/>
              </w:rPr>
              <w:t>.</w:t>
            </w:r>
          </w:p>
        </w:tc>
        <w:tc>
          <w:tcPr>
            <w:tcW w:w="2828" w:type="dxa"/>
            <w:vAlign w:val="center"/>
          </w:tcPr>
          <w:p w:rsidR="006B7DB6" w:rsidRPr="007F4F0D" w:rsidRDefault="006B7DB6" w:rsidP="00F13022">
            <w:pPr>
              <w:spacing w:after="0"/>
              <w:ind w:right="21"/>
              <w:rPr>
                <w:rFonts w:ascii="Times New Roman" w:hAnsi="Times New Roman"/>
                <w:sz w:val="24"/>
                <w:szCs w:val="24"/>
              </w:rPr>
            </w:pPr>
            <w:r w:rsidRPr="007F4F0D">
              <w:rPr>
                <w:rFonts w:ascii="Times New Roman" w:hAnsi="Times New Roman"/>
                <w:sz w:val="24"/>
                <w:szCs w:val="24"/>
              </w:rPr>
              <w:t>Дата, место и время вскрытия конвертов с заявками на участие, рассмотрение и оценка</w:t>
            </w:r>
          </w:p>
        </w:tc>
        <w:tc>
          <w:tcPr>
            <w:tcW w:w="6452" w:type="dxa"/>
            <w:vAlign w:val="center"/>
          </w:tcPr>
          <w:p w:rsidR="006B7DB6" w:rsidRPr="00186F17" w:rsidRDefault="006B7DB6" w:rsidP="00F13022">
            <w:pPr>
              <w:spacing w:after="0"/>
              <w:ind w:right="21"/>
              <w:rPr>
                <w:rFonts w:ascii="Times New Roman" w:hAnsi="Times New Roman"/>
                <w:sz w:val="24"/>
                <w:szCs w:val="24"/>
              </w:rPr>
            </w:pPr>
            <w:r w:rsidRPr="00186F17">
              <w:rPr>
                <w:rFonts w:ascii="Times New Roman" w:hAnsi="Times New Roman"/>
                <w:sz w:val="24"/>
                <w:szCs w:val="24"/>
              </w:rPr>
              <w:t xml:space="preserve">13 час. </w:t>
            </w:r>
            <w:r w:rsidR="00A86101">
              <w:rPr>
                <w:rFonts w:ascii="Times New Roman" w:hAnsi="Times New Roman"/>
                <w:sz w:val="24"/>
                <w:szCs w:val="24"/>
              </w:rPr>
              <w:t>0</w:t>
            </w:r>
            <w:r w:rsidR="00035BEA" w:rsidRPr="00186F17">
              <w:rPr>
                <w:rFonts w:ascii="Times New Roman" w:hAnsi="Times New Roman"/>
                <w:sz w:val="24"/>
                <w:szCs w:val="24"/>
              </w:rPr>
              <w:t>0</w:t>
            </w:r>
            <w:r w:rsidRPr="00186F17">
              <w:rPr>
                <w:rFonts w:ascii="Times New Roman" w:hAnsi="Times New Roman"/>
                <w:sz w:val="24"/>
                <w:szCs w:val="24"/>
              </w:rPr>
              <w:t xml:space="preserve"> мин. </w:t>
            </w:r>
            <w:r w:rsidR="004F655D">
              <w:rPr>
                <w:rFonts w:ascii="Times New Roman" w:hAnsi="Times New Roman"/>
                <w:sz w:val="24"/>
                <w:szCs w:val="24"/>
              </w:rPr>
              <w:t>27</w:t>
            </w:r>
            <w:r w:rsidRPr="00186F17">
              <w:rPr>
                <w:rFonts w:ascii="Times New Roman" w:hAnsi="Times New Roman"/>
                <w:sz w:val="24"/>
                <w:szCs w:val="24"/>
              </w:rPr>
              <w:t xml:space="preserve"> </w:t>
            </w:r>
            <w:r w:rsidR="00A86101">
              <w:rPr>
                <w:rFonts w:ascii="Times New Roman" w:hAnsi="Times New Roman"/>
                <w:sz w:val="24"/>
                <w:szCs w:val="24"/>
              </w:rPr>
              <w:t>октяб</w:t>
            </w:r>
            <w:r w:rsidR="00186F17" w:rsidRPr="00186F17">
              <w:rPr>
                <w:rFonts w:ascii="Times New Roman" w:hAnsi="Times New Roman"/>
                <w:sz w:val="24"/>
                <w:szCs w:val="24"/>
              </w:rPr>
              <w:t>ря</w:t>
            </w:r>
            <w:r w:rsidRPr="00186F17">
              <w:rPr>
                <w:rFonts w:ascii="Times New Roman" w:hAnsi="Times New Roman"/>
                <w:sz w:val="24"/>
                <w:szCs w:val="24"/>
              </w:rPr>
              <w:t xml:space="preserve"> 2015г.,</w:t>
            </w:r>
            <w:bookmarkStart w:id="0" w:name="_GoBack"/>
            <w:bookmarkEnd w:id="0"/>
            <w:r w:rsidRPr="00186F17">
              <w:rPr>
                <w:rFonts w:ascii="Times New Roman" w:hAnsi="Times New Roman"/>
                <w:sz w:val="24"/>
                <w:szCs w:val="24"/>
              </w:rPr>
              <w:t xml:space="preserve"> </w:t>
            </w:r>
          </w:p>
          <w:p w:rsidR="006B7DB6" w:rsidRPr="00186F17" w:rsidRDefault="006B7DB6" w:rsidP="00F13022">
            <w:pPr>
              <w:spacing w:after="0"/>
              <w:ind w:right="21"/>
              <w:rPr>
                <w:rFonts w:ascii="Times New Roman" w:hAnsi="Times New Roman"/>
                <w:sz w:val="24"/>
                <w:szCs w:val="24"/>
              </w:rPr>
            </w:pPr>
            <w:r w:rsidRPr="00186F17">
              <w:rPr>
                <w:rFonts w:ascii="Times New Roman" w:hAnsi="Times New Roman"/>
                <w:sz w:val="24"/>
                <w:szCs w:val="24"/>
              </w:rPr>
              <w:t xml:space="preserve">по адресу: ул. Трефолева д.2, г. Санкт-Петербург, </w:t>
            </w:r>
          </w:p>
          <w:p w:rsidR="006B7DB6" w:rsidRPr="00186F17" w:rsidRDefault="006B7DB6" w:rsidP="00F13022">
            <w:pPr>
              <w:spacing w:after="0"/>
              <w:ind w:right="21"/>
              <w:rPr>
                <w:rFonts w:ascii="Times New Roman" w:hAnsi="Times New Roman"/>
                <w:sz w:val="24"/>
                <w:szCs w:val="24"/>
              </w:rPr>
            </w:pPr>
            <w:r w:rsidRPr="00186F17">
              <w:rPr>
                <w:rFonts w:ascii="Times New Roman" w:hAnsi="Times New Roman"/>
                <w:sz w:val="24"/>
                <w:szCs w:val="24"/>
              </w:rPr>
              <w:t xml:space="preserve">офис ЗАО «АТЭК» </w:t>
            </w:r>
          </w:p>
          <w:p w:rsidR="006B7DB6" w:rsidRPr="00186F17" w:rsidRDefault="006B7DB6" w:rsidP="007F4F0D">
            <w:pPr>
              <w:spacing w:after="0"/>
              <w:ind w:right="21"/>
              <w:jc w:val="both"/>
              <w:rPr>
                <w:rFonts w:ascii="Times New Roman" w:hAnsi="Times New Roman"/>
                <w:sz w:val="24"/>
                <w:szCs w:val="24"/>
              </w:rPr>
            </w:pPr>
            <w:r w:rsidRPr="00186F17">
              <w:rPr>
                <w:rFonts w:ascii="Times New Roman" w:hAnsi="Times New Roman"/>
                <w:sz w:val="24"/>
                <w:szCs w:val="24"/>
              </w:rPr>
              <w:t xml:space="preserve">             Представители участников размещения заказа желающие присутствовать на процедуре вскрытия конвертов должны иметь при себе доверенность на предоставление интересов организации. </w:t>
            </w:r>
          </w:p>
          <w:p w:rsidR="006B7DB6" w:rsidRPr="00186F17" w:rsidRDefault="006B7DB6" w:rsidP="007F4F0D">
            <w:pPr>
              <w:spacing w:after="0"/>
              <w:ind w:right="21"/>
              <w:rPr>
                <w:rFonts w:ascii="Times New Roman" w:hAnsi="Times New Roman"/>
                <w:sz w:val="24"/>
                <w:szCs w:val="24"/>
              </w:rPr>
            </w:pPr>
            <w:r w:rsidRPr="00186F17">
              <w:rPr>
                <w:rFonts w:ascii="Times New Roman" w:hAnsi="Times New Roman"/>
                <w:sz w:val="24"/>
                <w:szCs w:val="24"/>
              </w:rPr>
              <w:t xml:space="preserve">             Доверенность не требуется в том случае, если на процедуре вскрытия будет присутствовать руководитель </w:t>
            </w:r>
            <w:r w:rsidRPr="00186F17">
              <w:rPr>
                <w:rFonts w:ascii="Times New Roman" w:hAnsi="Times New Roman"/>
                <w:sz w:val="24"/>
                <w:szCs w:val="24"/>
              </w:rPr>
              <w:lastRenderedPageBreak/>
              <w:t xml:space="preserve">организации. В данном случае он должен </w:t>
            </w:r>
            <w:proofErr w:type="gramStart"/>
            <w:r w:rsidRPr="00186F17">
              <w:rPr>
                <w:rFonts w:ascii="Times New Roman" w:hAnsi="Times New Roman"/>
                <w:sz w:val="24"/>
                <w:szCs w:val="24"/>
              </w:rPr>
              <w:t>предоставить документ</w:t>
            </w:r>
            <w:proofErr w:type="gramEnd"/>
            <w:r w:rsidRPr="00186F17">
              <w:rPr>
                <w:rFonts w:ascii="Times New Roman" w:hAnsi="Times New Roman"/>
                <w:sz w:val="24"/>
                <w:szCs w:val="24"/>
              </w:rPr>
              <w:t xml:space="preserve"> удостоверяющий личность.</w:t>
            </w:r>
          </w:p>
        </w:tc>
      </w:tr>
      <w:tr w:rsidR="006B7DB6" w:rsidRPr="00F13022" w:rsidTr="00654ABE">
        <w:trPr>
          <w:trHeight w:val="1864"/>
        </w:trPr>
        <w:tc>
          <w:tcPr>
            <w:tcW w:w="717" w:type="dxa"/>
            <w:vAlign w:val="center"/>
          </w:tcPr>
          <w:p w:rsidR="006B7DB6" w:rsidRPr="00F13022" w:rsidRDefault="006B7DB6" w:rsidP="00D01B1C">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lastRenderedPageBreak/>
              <w:t>1.1</w:t>
            </w:r>
            <w:r w:rsidR="00D01B1C">
              <w:rPr>
                <w:rFonts w:ascii="Times New Roman" w:hAnsi="Times New Roman"/>
                <w:sz w:val="24"/>
                <w:szCs w:val="24"/>
              </w:rPr>
              <w:t>5</w:t>
            </w:r>
            <w:r>
              <w:rPr>
                <w:rFonts w:ascii="Times New Roman" w:hAnsi="Times New Roman"/>
                <w:sz w:val="24"/>
                <w:szCs w:val="24"/>
              </w:rPr>
              <w:t>.</w:t>
            </w:r>
          </w:p>
        </w:tc>
        <w:tc>
          <w:tcPr>
            <w:tcW w:w="9280" w:type="dxa"/>
            <w:gridSpan w:val="2"/>
            <w:vAlign w:val="center"/>
          </w:tcPr>
          <w:p w:rsidR="006B7DB6" w:rsidRPr="00F13022" w:rsidRDefault="006B7DB6" w:rsidP="00363862">
            <w:pPr>
              <w:widowControl w:val="0"/>
              <w:autoSpaceDE w:val="0"/>
              <w:autoSpaceDN w:val="0"/>
              <w:adjustRightInd w:val="0"/>
              <w:spacing w:after="0"/>
              <w:ind w:firstLine="540"/>
              <w:jc w:val="both"/>
              <w:rPr>
                <w:rFonts w:ascii="Times New Roman" w:hAnsi="Times New Roman"/>
                <w:sz w:val="24"/>
                <w:szCs w:val="24"/>
              </w:rPr>
            </w:pPr>
            <w:r w:rsidRPr="00F13022">
              <w:rPr>
                <w:rFonts w:ascii="Times New Roman" w:hAnsi="Times New Roman"/>
                <w:sz w:val="24"/>
                <w:szCs w:val="24"/>
              </w:rPr>
              <w:t>Запрос котировок является открытой конкурентной процедурой закупки, которая не является конкурсом либо аукционом. Данная процедура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6B7DB6" w:rsidRPr="00F13022" w:rsidRDefault="006B7DB6" w:rsidP="00363862">
            <w:pPr>
              <w:widowControl w:val="0"/>
              <w:autoSpaceDE w:val="0"/>
              <w:autoSpaceDN w:val="0"/>
              <w:adjustRightInd w:val="0"/>
              <w:spacing w:after="0"/>
              <w:ind w:firstLine="540"/>
              <w:jc w:val="both"/>
              <w:rPr>
                <w:rFonts w:ascii="Times New Roman" w:hAnsi="Times New Roman"/>
                <w:sz w:val="24"/>
                <w:szCs w:val="24"/>
              </w:rPr>
            </w:pPr>
            <w:r w:rsidRPr="00F13022">
              <w:rPr>
                <w:rFonts w:ascii="Times New Roman" w:hAnsi="Times New Roman"/>
                <w:sz w:val="24"/>
                <w:szCs w:val="24"/>
              </w:rPr>
              <w:t>Победителем признается участник закупок, предложивший наиболее низкую цену договора.</w:t>
            </w:r>
          </w:p>
        </w:tc>
      </w:tr>
    </w:tbl>
    <w:p w:rsidR="007F4F0D" w:rsidRDefault="007F4F0D" w:rsidP="007143E2">
      <w:pPr>
        <w:widowControl w:val="0"/>
        <w:autoSpaceDE w:val="0"/>
        <w:autoSpaceDN w:val="0"/>
        <w:adjustRightInd w:val="0"/>
        <w:spacing w:after="0"/>
        <w:ind w:firstLine="540"/>
        <w:jc w:val="center"/>
        <w:rPr>
          <w:rFonts w:ascii="Times New Roman" w:hAnsi="Times New Roman"/>
          <w:sz w:val="24"/>
          <w:szCs w:val="24"/>
        </w:rPr>
      </w:pPr>
    </w:p>
    <w:p w:rsidR="006976BC" w:rsidRDefault="006976BC" w:rsidP="007143E2">
      <w:pPr>
        <w:widowControl w:val="0"/>
        <w:autoSpaceDE w:val="0"/>
        <w:autoSpaceDN w:val="0"/>
        <w:adjustRightInd w:val="0"/>
        <w:spacing w:after="0"/>
        <w:ind w:firstLine="540"/>
        <w:jc w:val="center"/>
        <w:rPr>
          <w:rFonts w:ascii="Times New Roman" w:hAnsi="Times New Roman"/>
          <w:sz w:val="24"/>
          <w:szCs w:val="24"/>
        </w:rPr>
      </w:pPr>
    </w:p>
    <w:p w:rsidR="00D77680" w:rsidRDefault="00D77680" w:rsidP="00D77680">
      <w:pPr>
        <w:widowControl w:val="0"/>
        <w:autoSpaceDE w:val="0"/>
        <w:autoSpaceDN w:val="0"/>
        <w:adjustRightInd w:val="0"/>
        <w:spacing w:after="0"/>
        <w:ind w:firstLine="540"/>
        <w:jc w:val="center"/>
        <w:rPr>
          <w:rFonts w:ascii="Times New Roman" w:hAnsi="Times New Roman"/>
          <w:sz w:val="24"/>
          <w:szCs w:val="24"/>
        </w:rPr>
      </w:pPr>
      <w:r>
        <w:rPr>
          <w:rFonts w:ascii="Times New Roman" w:hAnsi="Times New Roman"/>
          <w:sz w:val="24"/>
          <w:szCs w:val="24"/>
        </w:rPr>
        <w:t>2. ТРЕБОВАНИЯ К УЧАСТНИКАМ ЗАКУПКИ</w:t>
      </w:r>
    </w:p>
    <w:p w:rsidR="00D77680" w:rsidRDefault="00D77680" w:rsidP="00D77680">
      <w:pPr>
        <w:widowControl w:val="0"/>
        <w:autoSpaceDE w:val="0"/>
        <w:autoSpaceDN w:val="0"/>
        <w:adjustRightInd w:val="0"/>
        <w:spacing w:after="0" w:line="240" w:lineRule="auto"/>
        <w:ind w:firstLine="540"/>
        <w:jc w:val="center"/>
        <w:rPr>
          <w:rFonts w:ascii="Times New Roman" w:hAnsi="Times New Roman"/>
          <w:sz w:val="24"/>
          <w:szCs w:val="24"/>
        </w:rPr>
      </w:pPr>
    </w:p>
    <w:p w:rsidR="00D77680" w:rsidRPr="00675034" w:rsidRDefault="00D77680" w:rsidP="00D77680">
      <w:pPr>
        <w:spacing w:after="0"/>
        <w:ind w:firstLine="567"/>
        <w:jc w:val="both"/>
        <w:rPr>
          <w:rFonts w:ascii="Times New Roman" w:hAnsi="Times New Roman"/>
          <w:color w:val="000000"/>
          <w:sz w:val="24"/>
          <w:szCs w:val="24"/>
        </w:rPr>
      </w:pPr>
      <w:r w:rsidRPr="00A1709C">
        <w:rPr>
          <w:rFonts w:ascii="Times New Roman" w:hAnsi="Times New Roman"/>
          <w:sz w:val="24"/>
          <w:szCs w:val="24"/>
        </w:rPr>
        <w:t>2.</w:t>
      </w:r>
      <w:r>
        <w:rPr>
          <w:rFonts w:ascii="Times New Roman" w:hAnsi="Times New Roman"/>
          <w:sz w:val="24"/>
          <w:szCs w:val="24"/>
        </w:rPr>
        <w:t>1.</w:t>
      </w:r>
      <w:r w:rsidRPr="00675034">
        <w:rPr>
          <w:rFonts w:ascii="Times New Roman" w:hAnsi="Times New Roman"/>
          <w:sz w:val="24"/>
          <w:szCs w:val="24"/>
        </w:rPr>
        <w:t xml:space="preserve"> Для участников закупки устанавливаются следующие единые обязательные требования по допуску к участию в закупке:</w:t>
      </w:r>
    </w:p>
    <w:p w:rsidR="00D77680" w:rsidRPr="00675034" w:rsidRDefault="00D77680" w:rsidP="00D77680">
      <w:pPr>
        <w:numPr>
          <w:ilvl w:val="0"/>
          <w:numId w:val="12"/>
        </w:numPr>
        <w:tabs>
          <w:tab w:val="left" w:pos="0"/>
          <w:tab w:val="left" w:pos="567"/>
          <w:tab w:val="left" w:pos="993"/>
        </w:tabs>
        <w:spacing w:after="0"/>
        <w:ind w:left="0" w:firstLine="567"/>
        <w:jc w:val="both"/>
        <w:rPr>
          <w:rFonts w:ascii="Times New Roman" w:hAnsi="Times New Roman"/>
          <w:sz w:val="24"/>
          <w:szCs w:val="24"/>
        </w:rPr>
      </w:pPr>
      <w:r w:rsidRPr="00675034">
        <w:rPr>
          <w:rFonts w:ascii="Times New Roman" w:hAnsi="Times New Roman"/>
          <w:sz w:val="24"/>
          <w:szCs w:val="24"/>
        </w:rPr>
        <w:t>наличие правоспособности (для юридического лица), правоспособности и дееспособности (для физического лица);</w:t>
      </w:r>
    </w:p>
    <w:p w:rsidR="00D77680" w:rsidRPr="00675034" w:rsidRDefault="00D77680" w:rsidP="00D77680">
      <w:pPr>
        <w:numPr>
          <w:ilvl w:val="0"/>
          <w:numId w:val="12"/>
        </w:numPr>
        <w:tabs>
          <w:tab w:val="left" w:pos="0"/>
          <w:tab w:val="left" w:pos="567"/>
          <w:tab w:val="left" w:pos="993"/>
        </w:tabs>
        <w:spacing w:after="0"/>
        <w:ind w:left="0" w:firstLine="567"/>
        <w:jc w:val="both"/>
        <w:rPr>
          <w:rFonts w:ascii="Times New Roman" w:hAnsi="Times New Roman"/>
          <w:sz w:val="24"/>
          <w:szCs w:val="24"/>
        </w:rPr>
      </w:pPr>
      <w:r w:rsidRPr="00675034">
        <w:rPr>
          <w:rFonts w:ascii="Times New Roman" w:hAnsi="Times New Roman"/>
          <w:sz w:val="24"/>
          <w:szCs w:val="24"/>
        </w:rPr>
        <w:t>соответствие участника закупки требованиям, устанавливаемым в соответствии с законодательством РФ к лицам, осуществляющим поставку продукции (выполнение работ, оказание услуг), являющейся предметом закупки;</w:t>
      </w:r>
    </w:p>
    <w:p w:rsidR="00D77680" w:rsidRPr="00675034" w:rsidRDefault="00D77680" w:rsidP="00D77680">
      <w:pPr>
        <w:numPr>
          <w:ilvl w:val="0"/>
          <w:numId w:val="12"/>
        </w:numPr>
        <w:tabs>
          <w:tab w:val="left" w:pos="0"/>
          <w:tab w:val="left" w:pos="567"/>
          <w:tab w:val="left" w:pos="993"/>
        </w:tabs>
        <w:spacing w:after="0"/>
        <w:ind w:left="0" w:firstLine="567"/>
        <w:jc w:val="both"/>
        <w:rPr>
          <w:rFonts w:ascii="Times New Roman" w:hAnsi="Times New Roman"/>
          <w:sz w:val="24"/>
          <w:szCs w:val="24"/>
        </w:rPr>
      </w:pPr>
      <w:proofErr w:type="spellStart"/>
      <w:r w:rsidRPr="00675034">
        <w:rPr>
          <w:rFonts w:ascii="Times New Roman" w:hAnsi="Times New Roman"/>
          <w:sz w:val="24"/>
          <w:szCs w:val="24"/>
        </w:rPr>
        <w:t>непроведение</w:t>
      </w:r>
      <w:proofErr w:type="spellEnd"/>
      <w:r w:rsidRPr="00675034">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77680" w:rsidRPr="00675034" w:rsidRDefault="00D77680" w:rsidP="00D77680">
      <w:pPr>
        <w:numPr>
          <w:ilvl w:val="0"/>
          <w:numId w:val="12"/>
        </w:numPr>
        <w:tabs>
          <w:tab w:val="left" w:pos="0"/>
          <w:tab w:val="left" w:pos="567"/>
          <w:tab w:val="left" w:pos="993"/>
        </w:tabs>
        <w:spacing w:after="0"/>
        <w:ind w:left="0" w:firstLine="567"/>
        <w:jc w:val="both"/>
        <w:rPr>
          <w:rFonts w:ascii="Times New Roman" w:hAnsi="Times New Roman"/>
          <w:sz w:val="24"/>
          <w:szCs w:val="24"/>
        </w:rPr>
      </w:pPr>
      <w:proofErr w:type="spellStart"/>
      <w:r w:rsidRPr="00675034">
        <w:rPr>
          <w:rFonts w:ascii="Times New Roman" w:hAnsi="Times New Roman"/>
          <w:sz w:val="24"/>
          <w:szCs w:val="24"/>
        </w:rPr>
        <w:t>неприостановление</w:t>
      </w:r>
      <w:proofErr w:type="spellEnd"/>
      <w:r w:rsidRPr="00675034">
        <w:rPr>
          <w:rFonts w:ascii="Times New Roman" w:hAnsi="Times New Roman"/>
          <w:sz w:val="24"/>
          <w:szCs w:val="24"/>
        </w:rPr>
        <w:t xml:space="preserve"> деятельности участника закупки в порядке, установленном Кодексом РФ об административных правонарушениях, на дату подачи заявки на участие в закупке;</w:t>
      </w:r>
    </w:p>
    <w:p w:rsidR="00D77680" w:rsidRPr="00675034" w:rsidRDefault="00D77680" w:rsidP="00D77680">
      <w:pPr>
        <w:numPr>
          <w:ilvl w:val="0"/>
          <w:numId w:val="12"/>
        </w:numPr>
        <w:tabs>
          <w:tab w:val="left" w:pos="0"/>
          <w:tab w:val="left" w:pos="567"/>
          <w:tab w:val="left" w:pos="993"/>
        </w:tabs>
        <w:spacing w:after="0"/>
        <w:ind w:left="0" w:firstLine="567"/>
        <w:jc w:val="both"/>
        <w:rPr>
          <w:rFonts w:ascii="Times New Roman" w:hAnsi="Times New Roman"/>
          <w:sz w:val="24"/>
          <w:szCs w:val="24"/>
        </w:rPr>
      </w:pPr>
      <w:proofErr w:type="gramStart"/>
      <w:r w:rsidRPr="00675034">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w:t>
      </w:r>
      <w:proofErr w:type="gramEnd"/>
      <w:r w:rsidRPr="00675034">
        <w:rPr>
          <w:rFonts w:ascii="Times New Roman" w:hAnsi="Times New Roman"/>
          <w:sz w:val="24"/>
          <w:szCs w:val="24"/>
        </w:rPr>
        <w:t xml:space="preserve"> этих </w:t>
      </w:r>
      <w:proofErr w:type="gramStart"/>
      <w:r w:rsidRPr="00675034">
        <w:rPr>
          <w:rFonts w:ascii="Times New Roman" w:hAnsi="Times New Roman"/>
          <w:sz w:val="24"/>
          <w:szCs w:val="24"/>
        </w:rPr>
        <w:t>сумм</w:t>
      </w:r>
      <w:proofErr w:type="gramEnd"/>
      <w:r w:rsidRPr="00675034">
        <w:rPr>
          <w:rFonts w:ascii="Times New Roman" w:hAnsi="Times New Roman"/>
          <w:sz w:val="24"/>
          <w:szCs w:val="24"/>
        </w:rPr>
        <w:t xml:space="preserve"> исполненной или </w:t>
      </w:r>
      <w:proofErr w:type="gramStart"/>
      <w:r w:rsidRPr="00675034">
        <w:rPr>
          <w:rFonts w:ascii="Times New Roman" w:hAnsi="Times New Roman"/>
          <w:sz w:val="24"/>
          <w:szCs w:val="24"/>
        </w:rPr>
        <w:t>которые</w:t>
      </w:r>
      <w:proofErr w:type="gramEnd"/>
      <w:r w:rsidRPr="00675034">
        <w:rPr>
          <w:rFonts w:ascii="Times New Roman" w:hAnsi="Times New Roman"/>
          <w:sz w:val="24"/>
          <w:szCs w:val="24"/>
        </w:rPr>
        <w:t xml:space="preserve"> признаны безнадежными к взысканию в соответствии с законодательством РФ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D77680" w:rsidRPr="005864C3" w:rsidRDefault="00D77680" w:rsidP="00D77680">
      <w:pPr>
        <w:tabs>
          <w:tab w:val="left" w:pos="993"/>
        </w:tabs>
        <w:spacing w:after="0"/>
        <w:ind w:firstLine="567"/>
        <w:jc w:val="both"/>
        <w:rPr>
          <w:rFonts w:ascii="Times New Roman" w:hAnsi="Times New Roman"/>
          <w:sz w:val="24"/>
          <w:szCs w:val="24"/>
        </w:rPr>
      </w:pPr>
      <w:r>
        <w:rPr>
          <w:rFonts w:ascii="Times New Roman" w:hAnsi="Times New Roman"/>
          <w:sz w:val="24"/>
          <w:szCs w:val="24"/>
        </w:rPr>
        <w:t xml:space="preserve">6) </w:t>
      </w:r>
      <w:r w:rsidRPr="005864C3">
        <w:rPr>
          <w:rFonts w:ascii="Times New Roman" w:hAnsi="Times New Roman"/>
          <w:sz w:val="24"/>
          <w:szCs w:val="24"/>
        </w:rPr>
        <w:t>отсутствие сведений об участнике закупки в Реестре недобросовестных поставщи</w:t>
      </w:r>
      <w:r>
        <w:rPr>
          <w:rFonts w:ascii="Times New Roman" w:hAnsi="Times New Roman"/>
          <w:sz w:val="24"/>
          <w:szCs w:val="24"/>
        </w:rPr>
        <w:t>ков (подрядчиков, исполнителей)</w:t>
      </w:r>
      <w:r w:rsidRPr="005864C3">
        <w:rPr>
          <w:rFonts w:ascii="Times New Roman" w:hAnsi="Times New Roman"/>
          <w:sz w:val="24"/>
          <w:szCs w:val="24"/>
        </w:rPr>
        <w:t>;</w:t>
      </w:r>
    </w:p>
    <w:p w:rsidR="00D77680" w:rsidRPr="005864C3" w:rsidRDefault="00D77680" w:rsidP="00D77680">
      <w:pPr>
        <w:tabs>
          <w:tab w:val="left" w:pos="993"/>
        </w:tabs>
        <w:spacing w:after="0"/>
        <w:ind w:firstLine="567"/>
        <w:jc w:val="both"/>
        <w:rPr>
          <w:rFonts w:ascii="Times New Roman" w:hAnsi="Times New Roman"/>
          <w:sz w:val="24"/>
          <w:szCs w:val="24"/>
        </w:rPr>
      </w:pPr>
      <w:proofErr w:type="gramStart"/>
      <w:r>
        <w:rPr>
          <w:rFonts w:ascii="Times New Roman" w:hAnsi="Times New Roman"/>
          <w:sz w:val="24"/>
          <w:szCs w:val="24"/>
        </w:rPr>
        <w:t xml:space="preserve">7) </w:t>
      </w:r>
      <w:r w:rsidRPr="005864C3">
        <w:rPr>
          <w:rFonts w:ascii="Times New Roman" w:hAnsi="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864C3">
        <w:rPr>
          <w:rFonts w:ascii="Times New Roman" w:hAnsi="Times New Roman"/>
          <w:sz w:val="24"/>
          <w:szCs w:val="24"/>
        </w:rPr>
        <w:t xml:space="preserve"> поставкой товара, выполнением работы, оказанием услуги, </w:t>
      </w:r>
      <w:proofErr w:type="gramStart"/>
      <w:r w:rsidRPr="005864C3">
        <w:rPr>
          <w:rFonts w:ascii="Times New Roman" w:hAnsi="Times New Roman"/>
          <w:sz w:val="24"/>
          <w:szCs w:val="24"/>
        </w:rPr>
        <w:t>являющихся</w:t>
      </w:r>
      <w:proofErr w:type="gramEnd"/>
      <w:r w:rsidRPr="005864C3">
        <w:rPr>
          <w:rFonts w:ascii="Times New Roman" w:hAnsi="Times New Roman"/>
          <w:sz w:val="24"/>
          <w:szCs w:val="24"/>
        </w:rPr>
        <w:t xml:space="preserve"> объектом осуществляемой закупки, и административного наказания в виде дисквалификации;</w:t>
      </w:r>
    </w:p>
    <w:p w:rsidR="00D77680" w:rsidRDefault="00D77680" w:rsidP="00D77680">
      <w:pPr>
        <w:ind w:firstLine="567"/>
        <w:jc w:val="both"/>
        <w:rPr>
          <w:rFonts w:ascii="Times New Roman" w:hAnsi="Times New Roman"/>
          <w:sz w:val="24"/>
          <w:szCs w:val="24"/>
        </w:rPr>
      </w:pPr>
      <w:r w:rsidRPr="00A1709C">
        <w:rPr>
          <w:rFonts w:ascii="Times New Roman" w:hAnsi="Times New Roman"/>
          <w:sz w:val="24"/>
          <w:szCs w:val="24"/>
        </w:rPr>
        <w:lastRenderedPageBreak/>
        <w:t>2.</w:t>
      </w:r>
      <w:r>
        <w:rPr>
          <w:rFonts w:ascii="Times New Roman" w:hAnsi="Times New Roman"/>
          <w:sz w:val="24"/>
          <w:szCs w:val="24"/>
        </w:rPr>
        <w:t>2</w:t>
      </w:r>
      <w:r w:rsidRPr="00A1709C">
        <w:rPr>
          <w:rFonts w:ascii="Times New Roman" w:hAnsi="Times New Roman"/>
          <w:sz w:val="24"/>
          <w:szCs w:val="24"/>
        </w:rPr>
        <w:t>. В случае если несколько юридических или физических лиц выступают совместно в качестве участника закупочной процедуры, каждый из таких юридических или физических лиц должен по отдельности соответствовать требованиям, установленным Заказчиком в документации о закупке к участникам закупки.</w:t>
      </w:r>
    </w:p>
    <w:p w:rsidR="00D77680" w:rsidRDefault="00D77680" w:rsidP="00D77680">
      <w:pPr>
        <w:widowControl w:val="0"/>
        <w:autoSpaceDE w:val="0"/>
        <w:autoSpaceDN w:val="0"/>
        <w:adjustRightInd w:val="0"/>
        <w:spacing w:after="0"/>
        <w:jc w:val="center"/>
        <w:rPr>
          <w:rFonts w:ascii="Times New Roman" w:hAnsi="Times New Roman"/>
          <w:sz w:val="24"/>
          <w:szCs w:val="24"/>
        </w:rPr>
      </w:pPr>
    </w:p>
    <w:p w:rsidR="00D77680" w:rsidRDefault="00D77680" w:rsidP="00D77680">
      <w:pPr>
        <w:widowControl w:val="0"/>
        <w:autoSpaceDE w:val="0"/>
        <w:autoSpaceDN w:val="0"/>
        <w:adjustRightInd w:val="0"/>
        <w:spacing w:after="0"/>
        <w:jc w:val="center"/>
        <w:rPr>
          <w:rFonts w:ascii="Times New Roman" w:hAnsi="Times New Roman"/>
          <w:sz w:val="24"/>
          <w:szCs w:val="24"/>
        </w:rPr>
      </w:pPr>
      <w:r w:rsidRPr="00EB27CE">
        <w:rPr>
          <w:rFonts w:ascii="Times New Roman" w:hAnsi="Times New Roman"/>
          <w:sz w:val="24"/>
          <w:szCs w:val="24"/>
        </w:rPr>
        <w:t>3. ТРЕБОВАНИЯ К ОФОРМЛЕНИЮ ЗАЯВКИ НА УЧАСТИЕ</w:t>
      </w:r>
    </w:p>
    <w:p w:rsidR="00D77680" w:rsidRDefault="00D77680" w:rsidP="00D77680">
      <w:pPr>
        <w:widowControl w:val="0"/>
        <w:autoSpaceDE w:val="0"/>
        <w:autoSpaceDN w:val="0"/>
        <w:adjustRightInd w:val="0"/>
        <w:spacing w:after="0"/>
        <w:jc w:val="center"/>
        <w:rPr>
          <w:rFonts w:ascii="Times New Roman" w:hAnsi="Times New Roman"/>
          <w:sz w:val="24"/>
          <w:szCs w:val="24"/>
        </w:rPr>
      </w:pP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3.1</w:t>
      </w:r>
      <w:r w:rsidRPr="007C5215">
        <w:rPr>
          <w:rFonts w:ascii="Times New Roman" w:hAnsi="Times New Roman"/>
          <w:sz w:val="24"/>
          <w:szCs w:val="24"/>
        </w:rPr>
        <w:t xml:space="preserve">. </w:t>
      </w:r>
      <w:r>
        <w:rPr>
          <w:rFonts w:ascii="Times New Roman" w:hAnsi="Times New Roman"/>
          <w:sz w:val="24"/>
          <w:szCs w:val="24"/>
        </w:rPr>
        <w:t>Заявка на участие в запросе котировок должна быть оформлена следующим образом:</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в</w:t>
      </w:r>
      <w:r w:rsidRPr="00EB27CE">
        <w:rPr>
          <w:rFonts w:ascii="Times New Roman" w:hAnsi="Times New Roman"/>
          <w:sz w:val="24"/>
          <w:szCs w:val="24"/>
        </w:rPr>
        <w:t>се листы заявки на участие в запросе котировок должны быть прошиты и пронумерованы</w:t>
      </w:r>
      <w:r>
        <w:rPr>
          <w:rFonts w:ascii="Times New Roman" w:hAnsi="Times New Roman"/>
          <w:sz w:val="24"/>
          <w:szCs w:val="24"/>
        </w:rPr>
        <w:t>;</w:t>
      </w:r>
      <w:r w:rsidRPr="00EB27CE">
        <w:rPr>
          <w:rFonts w:ascii="Times New Roman" w:hAnsi="Times New Roman"/>
          <w:sz w:val="24"/>
          <w:szCs w:val="24"/>
        </w:rPr>
        <w:t xml:space="preserve"> </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з</w:t>
      </w:r>
      <w:r w:rsidRPr="00EB27CE">
        <w:rPr>
          <w:rFonts w:ascii="Times New Roman" w:hAnsi="Times New Roman"/>
          <w:sz w:val="24"/>
          <w:szCs w:val="24"/>
        </w:rPr>
        <w:t xml:space="preserve">аявка должна включать опись </w:t>
      </w:r>
      <w:r>
        <w:rPr>
          <w:rFonts w:ascii="Times New Roman" w:hAnsi="Times New Roman"/>
          <w:sz w:val="24"/>
          <w:szCs w:val="24"/>
        </w:rPr>
        <w:t>входящих в ее состав документов;</w:t>
      </w:r>
      <w:r w:rsidRPr="00EB27CE">
        <w:rPr>
          <w:rFonts w:ascii="Times New Roman" w:hAnsi="Times New Roman"/>
          <w:sz w:val="24"/>
          <w:szCs w:val="24"/>
        </w:rPr>
        <w:t xml:space="preserve"> </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заявка на участие </w:t>
      </w:r>
      <w:r w:rsidRPr="00EB27CE">
        <w:rPr>
          <w:rFonts w:ascii="Times New Roman" w:hAnsi="Times New Roman"/>
          <w:sz w:val="24"/>
          <w:szCs w:val="24"/>
        </w:rPr>
        <w:t>должна быть скреплена печатью участника закупок (для юридических лиц) и подписана участником закупок или лицом, им уполномоченным</w:t>
      </w:r>
      <w:r>
        <w:rPr>
          <w:rFonts w:ascii="Times New Roman" w:hAnsi="Times New Roman"/>
          <w:sz w:val="24"/>
          <w:szCs w:val="24"/>
        </w:rPr>
        <w:t>;</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3.2. Копии документов должны быть заверены подписью руководителя и печатью организации.</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3.3. </w:t>
      </w:r>
      <w:r w:rsidRPr="00A1709C">
        <w:rPr>
          <w:rFonts w:ascii="Times New Roman" w:hAnsi="Times New Roman"/>
          <w:sz w:val="24"/>
          <w:szCs w:val="24"/>
        </w:rPr>
        <w:t xml:space="preserve">Заявка на участие в запросе котировок подается участником закупки в </w:t>
      </w:r>
      <w:r>
        <w:rPr>
          <w:rFonts w:ascii="Times New Roman" w:hAnsi="Times New Roman"/>
          <w:sz w:val="24"/>
          <w:szCs w:val="24"/>
        </w:rPr>
        <w:t xml:space="preserve">бумажном </w:t>
      </w:r>
      <w:r w:rsidRPr="00A1709C">
        <w:rPr>
          <w:rFonts w:ascii="Times New Roman" w:hAnsi="Times New Roman"/>
          <w:sz w:val="24"/>
          <w:szCs w:val="24"/>
        </w:rPr>
        <w:t xml:space="preserve">запечатанном конверте лично либо направляется посредством почты или курьерской службы. </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3.4. Конверт, в котором подается заявка на участие в запросе котировок, должен быть подписан участником закупки. </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3.5. Сведения, которые должны быть указаны на конверте:</w:t>
      </w:r>
    </w:p>
    <w:p w:rsidR="00D77680" w:rsidRDefault="00D77680" w:rsidP="00D77680">
      <w:pPr>
        <w:widowControl w:val="0"/>
        <w:numPr>
          <w:ilvl w:val="0"/>
          <w:numId w:val="1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наименование организации, которая подает заявку на участие (включая организационно-правовую форму);</w:t>
      </w:r>
    </w:p>
    <w:p w:rsidR="00D77680" w:rsidRDefault="00D77680" w:rsidP="00D77680">
      <w:pPr>
        <w:widowControl w:val="0"/>
        <w:numPr>
          <w:ilvl w:val="0"/>
          <w:numId w:val="1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юридический адрес организации, контактный телефон;</w:t>
      </w:r>
    </w:p>
    <w:p w:rsidR="00D77680" w:rsidRDefault="00D77680" w:rsidP="00D77680">
      <w:pPr>
        <w:widowControl w:val="0"/>
        <w:numPr>
          <w:ilvl w:val="0"/>
          <w:numId w:val="1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наименование Заказчика;</w:t>
      </w:r>
    </w:p>
    <w:p w:rsidR="00D77680" w:rsidRDefault="00D77680" w:rsidP="00D77680">
      <w:pPr>
        <w:widowControl w:val="0"/>
        <w:numPr>
          <w:ilvl w:val="0"/>
          <w:numId w:val="1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наименование закупки, № извещения;</w:t>
      </w:r>
    </w:p>
    <w:p w:rsidR="00D77680" w:rsidRDefault="00D77680" w:rsidP="00D77680">
      <w:pPr>
        <w:widowControl w:val="0"/>
        <w:numPr>
          <w:ilvl w:val="0"/>
          <w:numId w:val="1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срок предоставления заявок;</w:t>
      </w:r>
    </w:p>
    <w:p w:rsidR="00D77680" w:rsidRDefault="00D77680" w:rsidP="00D77680">
      <w:pPr>
        <w:widowControl w:val="0"/>
        <w:numPr>
          <w:ilvl w:val="0"/>
          <w:numId w:val="1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дата и время вскрытия конвертов;</w:t>
      </w:r>
    </w:p>
    <w:p w:rsidR="00D77680" w:rsidRPr="00BB677A" w:rsidRDefault="00D77680" w:rsidP="00D77680">
      <w:pPr>
        <w:widowControl w:val="0"/>
        <w:autoSpaceDE w:val="0"/>
        <w:autoSpaceDN w:val="0"/>
        <w:adjustRightInd w:val="0"/>
        <w:spacing w:after="0"/>
        <w:ind w:firstLine="540"/>
        <w:jc w:val="both"/>
        <w:rPr>
          <w:rFonts w:ascii="Times New Roman" w:hAnsi="Times New Roman"/>
          <w:sz w:val="8"/>
          <w:szCs w:val="8"/>
        </w:rPr>
      </w:pP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3.6. </w:t>
      </w:r>
      <w:r w:rsidRPr="007C5215">
        <w:rPr>
          <w:rFonts w:ascii="Times New Roman" w:hAnsi="Times New Roman"/>
          <w:sz w:val="24"/>
          <w:szCs w:val="24"/>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котировок документов и сведений.</w:t>
      </w:r>
    </w:p>
    <w:p w:rsidR="00D77680" w:rsidRDefault="00D77680" w:rsidP="00D77680">
      <w:pPr>
        <w:widowControl w:val="0"/>
        <w:autoSpaceDE w:val="0"/>
        <w:autoSpaceDN w:val="0"/>
        <w:adjustRightInd w:val="0"/>
        <w:jc w:val="center"/>
        <w:rPr>
          <w:rFonts w:ascii="Times New Roman" w:hAnsi="Times New Roman"/>
          <w:sz w:val="24"/>
          <w:szCs w:val="24"/>
        </w:rPr>
      </w:pPr>
    </w:p>
    <w:p w:rsidR="00D77680" w:rsidRDefault="00D77680" w:rsidP="00D7768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 ПРАВА И ОБЯЗАННОСТИ УЧАСТНИКОВ ЗАКУПКИ</w:t>
      </w:r>
    </w:p>
    <w:p w:rsidR="00D77680" w:rsidRPr="007C5215"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4</w:t>
      </w:r>
      <w:r w:rsidRPr="007C5215">
        <w:rPr>
          <w:rFonts w:ascii="Times New Roman" w:hAnsi="Times New Roman"/>
          <w:sz w:val="24"/>
          <w:szCs w:val="24"/>
        </w:rPr>
        <w:t>.</w:t>
      </w:r>
      <w:r>
        <w:rPr>
          <w:rFonts w:ascii="Times New Roman" w:hAnsi="Times New Roman"/>
          <w:sz w:val="24"/>
          <w:szCs w:val="24"/>
        </w:rPr>
        <w:t>1.</w:t>
      </w:r>
      <w:r w:rsidRPr="007C5215">
        <w:rPr>
          <w:rFonts w:ascii="Times New Roman" w:hAnsi="Times New Roman"/>
          <w:sz w:val="24"/>
          <w:szCs w:val="24"/>
        </w:rPr>
        <w:t xml:space="preserve">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4.2. </w:t>
      </w:r>
      <w:r w:rsidRPr="004638AE">
        <w:rPr>
          <w:rFonts w:ascii="Times New Roman" w:hAnsi="Times New Roman"/>
          <w:sz w:val="24"/>
          <w:szCs w:val="24"/>
        </w:rPr>
        <w:t>Любой участник закупки вправе направить Заказчику письменный запрос о разъяснении положений документации о</w:t>
      </w:r>
      <w:r>
        <w:rPr>
          <w:rFonts w:ascii="Times New Roman" w:hAnsi="Times New Roman"/>
          <w:sz w:val="24"/>
          <w:szCs w:val="24"/>
        </w:rPr>
        <w:t xml:space="preserve"> запросе котировок (форма №3). Не позднее дву</w:t>
      </w:r>
      <w:r w:rsidRPr="004638AE">
        <w:rPr>
          <w:rFonts w:ascii="Times New Roman" w:hAnsi="Times New Roman"/>
          <w:sz w:val="24"/>
          <w:szCs w:val="24"/>
        </w:rPr>
        <w:t>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на официальном сайте такие разъяснения без указания наименования участника закупок.</w:t>
      </w:r>
    </w:p>
    <w:p w:rsidR="00D77680" w:rsidRDefault="00D77680" w:rsidP="00D77680">
      <w:pPr>
        <w:tabs>
          <w:tab w:val="left" w:pos="567"/>
          <w:tab w:val="left" w:pos="1418"/>
        </w:tabs>
        <w:spacing w:after="0"/>
        <w:jc w:val="both"/>
        <w:rPr>
          <w:rFonts w:ascii="Times New Roman" w:hAnsi="Times New Roman"/>
          <w:sz w:val="24"/>
          <w:szCs w:val="24"/>
        </w:rPr>
      </w:pPr>
      <w:r>
        <w:rPr>
          <w:rFonts w:ascii="Times New Roman" w:hAnsi="Times New Roman"/>
          <w:sz w:val="24"/>
          <w:szCs w:val="24"/>
        </w:rPr>
        <w:tab/>
        <w:t>4.3</w:t>
      </w:r>
      <w:r w:rsidRPr="005864C3">
        <w:rPr>
          <w:rFonts w:ascii="Times New Roman" w:hAnsi="Times New Roman"/>
          <w:sz w:val="24"/>
          <w:szCs w:val="24"/>
        </w:rPr>
        <w:t xml:space="preserve">. Участник закупки несет все расходы, связанные с участием в закупочных процедурах Заказчика (подготовкой, подачей заявки и заключением договора). Заказчик не </w:t>
      </w:r>
      <w:r w:rsidRPr="005864C3">
        <w:rPr>
          <w:rFonts w:ascii="Times New Roman" w:hAnsi="Times New Roman"/>
          <w:sz w:val="24"/>
          <w:szCs w:val="24"/>
        </w:rPr>
        <w:lastRenderedPageBreak/>
        <w:t>отвечает и не имеет обязательств по этим расходам независимо от характера проведения и результатов закупочных процедур, за исключением случаев, определенных Гражданским кодексом РФ для проведения торгов.</w:t>
      </w:r>
    </w:p>
    <w:p w:rsidR="00D77680" w:rsidRPr="00C56E9C" w:rsidRDefault="00D77680" w:rsidP="00D77680">
      <w:pPr>
        <w:tabs>
          <w:tab w:val="left" w:pos="567"/>
          <w:tab w:val="left" w:pos="1418"/>
        </w:tabs>
        <w:spacing w:after="0"/>
        <w:jc w:val="both"/>
      </w:pPr>
      <w:r>
        <w:rPr>
          <w:rFonts w:ascii="Times New Roman" w:hAnsi="Times New Roman"/>
          <w:sz w:val="24"/>
          <w:szCs w:val="24"/>
        </w:rPr>
        <w:tab/>
        <w:t xml:space="preserve">4.4. </w:t>
      </w:r>
      <w:r w:rsidRPr="0080131C">
        <w:rPr>
          <w:rFonts w:ascii="Times New Roman" w:eastAsia="Times New Roman" w:hAnsi="Times New Roman"/>
          <w:sz w:val="24"/>
          <w:szCs w:val="24"/>
        </w:rPr>
        <w:t>Участник закупки вправе изменить или отозвать свою заявку до истечения установленного срока подачи заявок.</w:t>
      </w:r>
    </w:p>
    <w:p w:rsidR="00D77680" w:rsidRDefault="00D77680" w:rsidP="00D77680">
      <w:pPr>
        <w:widowControl w:val="0"/>
        <w:autoSpaceDE w:val="0"/>
        <w:autoSpaceDN w:val="0"/>
        <w:adjustRightInd w:val="0"/>
        <w:ind w:firstLine="540"/>
        <w:jc w:val="both"/>
        <w:rPr>
          <w:rFonts w:ascii="Times New Roman" w:hAnsi="Times New Roman"/>
          <w:sz w:val="24"/>
          <w:szCs w:val="24"/>
        </w:rPr>
      </w:pPr>
    </w:p>
    <w:p w:rsidR="00D77680" w:rsidRDefault="00D77680" w:rsidP="00D7768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 ПРАВА И ОБЯЗАННОСТИ ЗАКАЗЧИКА</w:t>
      </w:r>
    </w:p>
    <w:p w:rsidR="00D77680" w:rsidRPr="00340383" w:rsidRDefault="00D77680" w:rsidP="00D77680">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5.1. </w:t>
      </w:r>
      <w:r w:rsidRPr="00340383">
        <w:rPr>
          <w:rFonts w:ascii="Times New Roman" w:hAnsi="Times New Roman"/>
          <w:sz w:val="24"/>
          <w:szCs w:val="24"/>
        </w:rPr>
        <w:t xml:space="preserve">Заказчик вправе на любом этапе отказаться от проведения запроса котировок, </w:t>
      </w:r>
      <w:proofErr w:type="gramStart"/>
      <w:r w:rsidRPr="00340383">
        <w:rPr>
          <w:rFonts w:ascii="Times New Roman" w:hAnsi="Times New Roman"/>
          <w:sz w:val="24"/>
          <w:szCs w:val="24"/>
        </w:rPr>
        <w:t>разместив сообщение</w:t>
      </w:r>
      <w:proofErr w:type="gramEnd"/>
      <w:r w:rsidRPr="00340383">
        <w:rPr>
          <w:rFonts w:ascii="Times New Roman" w:hAnsi="Times New Roman"/>
          <w:sz w:val="24"/>
          <w:szCs w:val="24"/>
        </w:rPr>
        <w:t xml:space="preserve">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5.2.</w:t>
      </w:r>
      <w:r w:rsidRPr="007C5215">
        <w:rPr>
          <w:rFonts w:ascii="Times New Roman" w:hAnsi="Times New Roman"/>
          <w:sz w:val="24"/>
          <w:szCs w:val="24"/>
        </w:rPr>
        <w:t xml:space="preserve">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r>
        <w:rPr>
          <w:rFonts w:ascii="Times New Roman" w:hAnsi="Times New Roman"/>
          <w:sz w:val="24"/>
          <w:szCs w:val="24"/>
        </w:rPr>
        <w:t xml:space="preserve"> </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5.3. </w:t>
      </w:r>
      <w:r w:rsidRPr="00340383">
        <w:rPr>
          <w:rFonts w:ascii="Times New Roman" w:hAnsi="Times New Roman"/>
          <w:sz w:val="24"/>
          <w:szCs w:val="24"/>
        </w:rPr>
        <w:t>Заявки на участие в запросе котировок, полученные после окончания срока их приема, возвращаются участникам без рассмотрения.</w:t>
      </w:r>
    </w:p>
    <w:p w:rsidR="00D77680" w:rsidRDefault="00D77680" w:rsidP="00D77680">
      <w:pPr>
        <w:tabs>
          <w:tab w:val="left" w:pos="567"/>
        </w:tabs>
        <w:spacing w:after="0"/>
        <w:jc w:val="both"/>
        <w:rPr>
          <w:rFonts w:ascii="Times New Roman" w:hAnsi="Times New Roman"/>
          <w:color w:val="000000"/>
          <w:sz w:val="24"/>
          <w:szCs w:val="24"/>
        </w:rPr>
      </w:pPr>
      <w:r>
        <w:rPr>
          <w:rFonts w:ascii="Times New Roman" w:hAnsi="Times New Roman"/>
          <w:sz w:val="24"/>
          <w:szCs w:val="24"/>
        </w:rPr>
        <w:tab/>
        <w:t xml:space="preserve">5.4. </w:t>
      </w:r>
      <w:r w:rsidRPr="0066750F">
        <w:rPr>
          <w:rFonts w:ascii="Times New Roman" w:hAnsi="Times New Roman"/>
          <w:color w:val="000000"/>
          <w:sz w:val="24"/>
          <w:szCs w:val="24"/>
        </w:rPr>
        <w:t>В случае обнаружения в заявке участника закупки недостоверных сведений на любой стадии закупки, а также в ходе исполнения договора заказчик вправе отказаться от заключения и (или) исполнения договора с таким участником закупки.</w:t>
      </w:r>
    </w:p>
    <w:p w:rsidR="00D77680" w:rsidRPr="0066750F" w:rsidRDefault="00D77680" w:rsidP="00D77680">
      <w:pPr>
        <w:tabs>
          <w:tab w:val="left" w:pos="567"/>
        </w:tabs>
        <w:jc w:val="both"/>
        <w:rPr>
          <w:rFonts w:ascii="Times New Roman" w:hAnsi="Times New Roman"/>
          <w:color w:val="000000"/>
          <w:sz w:val="24"/>
          <w:szCs w:val="24"/>
        </w:rPr>
      </w:pPr>
    </w:p>
    <w:p w:rsidR="00D77680" w:rsidRPr="003E2DE4" w:rsidRDefault="00D77680" w:rsidP="00D7768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6. </w:t>
      </w:r>
      <w:r w:rsidRPr="003E2DE4">
        <w:rPr>
          <w:rFonts w:ascii="Times New Roman" w:hAnsi="Times New Roman"/>
          <w:sz w:val="24"/>
          <w:szCs w:val="24"/>
        </w:rPr>
        <w:t>СОДЕРЖАНИЕ ЗАЯВКИ НА УЧАСТИЕ</w:t>
      </w:r>
    </w:p>
    <w:p w:rsidR="00D77680" w:rsidRPr="00C56E9C" w:rsidRDefault="00D77680" w:rsidP="00D77680">
      <w:pPr>
        <w:tabs>
          <w:tab w:val="left" w:pos="851"/>
          <w:tab w:val="left" w:pos="1418"/>
        </w:tabs>
        <w:spacing w:after="0"/>
        <w:ind w:firstLine="567"/>
        <w:jc w:val="both"/>
      </w:pPr>
      <w:r>
        <w:rPr>
          <w:rFonts w:ascii="Times New Roman" w:hAnsi="Times New Roman"/>
          <w:sz w:val="24"/>
          <w:szCs w:val="24"/>
        </w:rPr>
        <w:t>6</w:t>
      </w:r>
      <w:r w:rsidRPr="007C5215">
        <w:rPr>
          <w:rFonts w:ascii="Times New Roman" w:hAnsi="Times New Roman"/>
          <w:sz w:val="24"/>
          <w:szCs w:val="24"/>
        </w:rPr>
        <w:t>.</w:t>
      </w:r>
      <w:r>
        <w:rPr>
          <w:rFonts w:ascii="Times New Roman" w:hAnsi="Times New Roman"/>
          <w:sz w:val="24"/>
          <w:szCs w:val="24"/>
        </w:rPr>
        <w:t>1.</w:t>
      </w:r>
      <w:r w:rsidRPr="007C5215">
        <w:rPr>
          <w:rFonts w:ascii="Times New Roman" w:hAnsi="Times New Roman"/>
          <w:sz w:val="24"/>
          <w:szCs w:val="24"/>
        </w:rPr>
        <w:t xml:space="preserve"> </w:t>
      </w:r>
      <w:r w:rsidRPr="000F6532">
        <w:rPr>
          <w:rFonts w:ascii="Times New Roman" w:hAnsi="Times New Roman"/>
          <w:sz w:val="24"/>
          <w:szCs w:val="24"/>
        </w:rPr>
        <w:t>Лицо, имеющее намерение принять участие в закупке обязано в составе заявки на участие в закупке представить следующие документы, подтверждающие его соответствие единым обязательным требованиям:</w:t>
      </w:r>
    </w:p>
    <w:p w:rsidR="00D77680" w:rsidRPr="000F6532" w:rsidRDefault="00D77680" w:rsidP="00D77680">
      <w:pPr>
        <w:tabs>
          <w:tab w:val="left" w:pos="567"/>
        </w:tabs>
        <w:spacing w:after="0"/>
        <w:jc w:val="both"/>
        <w:rPr>
          <w:rFonts w:ascii="Times New Roman" w:hAnsi="Times New Roman"/>
          <w:sz w:val="24"/>
          <w:szCs w:val="24"/>
        </w:rPr>
      </w:pPr>
      <w:r>
        <w:rPr>
          <w:rFonts w:ascii="Times New Roman" w:eastAsia="Times New Roman" w:hAnsi="Times New Roman"/>
          <w:color w:val="000000"/>
          <w:sz w:val="24"/>
          <w:szCs w:val="24"/>
        </w:rPr>
        <w:tab/>
        <w:t xml:space="preserve">1) </w:t>
      </w:r>
      <w:r w:rsidRPr="000F6532">
        <w:rPr>
          <w:rFonts w:ascii="Times New Roman" w:eastAsia="Times New Roman" w:hAnsi="Times New Roman"/>
          <w:color w:val="000000"/>
          <w:sz w:val="24"/>
          <w:szCs w:val="24"/>
        </w:rPr>
        <w:t>документ, содержащий сведения об участнике закупок, подавшем заявку на участие в закупке, включающие в себя:</w:t>
      </w:r>
    </w:p>
    <w:p w:rsidR="00D77680" w:rsidRPr="000F6532" w:rsidRDefault="00D77680" w:rsidP="00D77680">
      <w:pPr>
        <w:tabs>
          <w:tab w:val="left" w:pos="1701"/>
        </w:tabs>
        <w:spacing w:after="0"/>
        <w:ind w:firstLine="851"/>
        <w:jc w:val="both"/>
        <w:rPr>
          <w:rFonts w:ascii="Times New Roman" w:eastAsia="Times New Roman" w:hAnsi="Times New Roman"/>
          <w:color w:val="000000"/>
          <w:sz w:val="24"/>
          <w:szCs w:val="24"/>
        </w:rPr>
      </w:pPr>
      <w:r w:rsidRPr="000F6532">
        <w:rPr>
          <w:rFonts w:ascii="Times New Roman" w:eastAsia="Times New Roman" w:hAnsi="Times New Roman"/>
          <w:color w:val="000000"/>
          <w:sz w:val="24"/>
          <w:szCs w:val="24"/>
        </w:rPr>
        <w:t>для юридического лица – наименование, место нахождения, почтовый адрес, фамилия, имя, отчество лица, осуществляющего полномочия единоличного исполнительного органа, номер контактного телефона,</w:t>
      </w:r>
    </w:p>
    <w:p w:rsidR="00D77680" w:rsidRPr="000F6532" w:rsidRDefault="00D77680" w:rsidP="00D77680">
      <w:pPr>
        <w:tabs>
          <w:tab w:val="left" w:pos="1701"/>
        </w:tabs>
        <w:spacing w:after="0"/>
        <w:ind w:firstLine="851"/>
        <w:jc w:val="both"/>
        <w:rPr>
          <w:rFonts w:ascii="Times New Roman" w:hAnsi="Times New Roman"/>
          <w:sz w:val="24"/>
          <w:szCs w:val="24"/>
        </w:rPr>
      </w:pPr>
      <w:r w:rsidRPr="000F6532">
        <w:rPr>
          <w:rFonts w:ascii="Times New Roman" w:eastAsia="Times New Roman" w:hAnsi="Times New Roman"/>
          <w:color w:val="000000"/>
          <w:sz w:val="24"/>
          <w:szCs w:val="24"/>
        </w:rPr>
        <w:t>для физического лица – фамилия, имя, отчество, паспортные данные, сведения о месте жительства, номер контактного телефона;</w:t>
      </w:r>
    </w:p>
    <w:p w:rsidR="00D77680" w:rsidRPr="000F6532" w:rsidRDefault="00D77680" w:rsidP="00D77680">
      <w:pPr>
        <w:tabs>
          <w:tab w:val="left" w:pos="567"/>
        </w:tabs>
        <w:spacing w:after="0"/>
        <w:jc w:val="both"/>
        <w:rPr>
          <w:rFonts w:ascii="Times New Roman" w:hAnsi="Times New Roman"/>
          <w:sz w:val="24"/>
          <w:szCs w:val="24"/>
        </w:rPr>
      </w:pPr>
      <w:r>
        <w:rPr>
          <w:rFonts w:ascii="Times New Roman" w:eastAsia="Times New Roman" w:hAnsi="Times New Roman"/>
          <w:color w:val="000000"/>
          <w:sz w:val="24"/>
          <w:szCs w:val="24"/>
        </w:rPr>
        <w:tab/>
        <w:t xml:space="preserve">2) </w:t>
      </w:r>
      <w:r w:rsidRPr="000F6532">
        <w:rPr>
          <w:rFonts w:ascii="Times New Roman" w:eastAsia="Times New Roman" w:hAnsi="Times New Roman"/>
          <w:color w:val="000000"/>
          <w:sz w:val="24"/>
          <w:szCs w:val="24"/>
        </w:rPr>
        <w:t>для юридического лица – копия документа, подтверждающего полномочия лица, подписавшего заявку на участие в закупке на осуществление указанных действий. При подписании заявки лицом, осуществляющим полномочия исполнительного органа юридического лица, представляется копия решения (протокола) органа управления о назначении его на должность. При подписании заявки иным лицом дополнительно представляется копия доверенности с указанием соответствующих полномочий;</w:t>
      </w:r>
    </w:p>
    <w:p w:rsidR="00D77680" w:rsidRPr="000F6532" w:rsidRDefault="00D77680" w:rsidP="00D77680">
      <w:pPr>
        <w:tabs>
          <w:tab w:val="left" w:pos="567"/>
        </w:tabs>
        <w:spacing w:after="0"/>
        <w:jc w:val="both"/>
        <w:rPr>
          <w:rFonts w:ascii="Times New Roman" w:hAnsi="Times New Roman"/>
          <w:sz w:val="24"/>
          <w:szCs w:val="24"/>
        </w:rPr>
      </w:pPr>
      <w:r>
        <w:rPr>
          <w:rFonts w:ascii="Times New Roman" w:eastAsia="Times New Roman" w:hAnsi="Times New Roman"/>
          <w:color w:val="000000"/>
          <w:sz w:val="24"/>
          <w:szCs w:val="24"/>
        </w:rPr>
        <w:tab/>
        <w:t xml:space="preserve">3) </w:t>
      </w:r>
      <w:r w:rsidRPr="000F6532">
        <w:rPr>
          <w:rFonts w:ascii="Times New Roman" w:eastAsia="Times New Roman" w:hAnsi="Times New Roman"/>
          <w:color w:val="000000"/>
          <w:sz w:val="24"/>
          <w:szCs w:val="24"/>
        </w:rPr>
        <w:t xml:space="preserve">для юридического лица – </w:t>
      </w:r>
      <w:r w:rsidRPr="000F6532">
        <w:rPr>
          <w:rFonts w:ascii="Times New Roman" w:hAnsi="Times New Roman"/>
          <w:sz w:val="24"/>
          <w:szCs w:val="24"/>
        </w:rPr>
        <w:t xml:space="preserve">копия действующей редакции учредительного документа </w:t>
      </w:r>
      <w:r w:rsidRPr="000F6532">
        <w:rPr>
          <w:rFonts w:ascii="Times New Roman" w:eastAsia="Times New Roman" w:hAnsi="Times New Roman"/>
          <w:color w:val="000000"/>
          <w:sz w:val="24"/>
          <w:szCs w:val="24"/>
        </w:rPr>
        <w:t>участника закупки</w:t>
      </w:r>
      <w:r w:rsidRPr="000F6532">
        <w:rPr>
          <w:rFonts w:ascii="Times New Roman" w:hAnsi="Times New Roman"/>
          <w:sz w:val="24"/>
          <w:szCs w:val="24"/>
        </w:rPr>
        <w:t>;</w:t>
      </w:r>
    </w:p>
    <w:p w:rsidR="00D77680" w:rsidRPr="000F6532" w:rsidRDefault="00D77680" w:rsidP="00D77680">
      <w:pPr>
        <w:tabs>
          <w:tab w:val="left" w:pos="567"/>
        </w:tabs>
        <w:spacing w:after="0"/>
        <w:jc w:val="both"/>
        <w:rPr>
          <w:rFonts w:ascii="Times New Roman" w:hAnsi="Times New Roman"/>
          <w:sz w:val="24"/>
          <w:szCs w:val="24"/>
        </w:rPr>
      </w:pPr>
      <w:r>
        <w:rPr>
          <w:rFonts w:ascii="Times New Roman" w:hAnsi="Times New Roman"/>
          <w:sz w:val="24"/>
          <w:szCs w:val="24"/>
        </w:rPr>
        <w:tab/>
        <w:t xml:space="preserve">4) </w:t>
      </w:r>
      <w:r w:rsidRPr="000F6532">
        <w:rPr>
          <w:rFonts w:ascii="Times New Roman" w:hAnsi="Times New Roman"/>
          <w:sz w:val="24"/>
          <w:szCs w:val="24"/>
        </w:rPr>
        <w:t>копия свидетельства о государственной регистрации участника закупки в качестве юридического лица (для юридических лиц) и свидетельства о государственной регистрации участника закупки в качестве индивидуального предпринимателя (для индивидуального предпринимателя);</w:t>
      </w:r>
    </w:p>
    <w:p w:rsidR="0017597A" w:rsidRDefault="00D77680" w:rsidP="00D77680">
      <w:pPr>
        <w:tabs>
          <w:tab w:val="left" w:pos="567"/>
        </w:tabs>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t>5)</w:t>
      </w:r>
      <w:r w:rsidR="0017597A">
        <w:rPr>
          <w:rFonts w:ascii="Times New Roman" w:eastAsia="Times New Roman" w:hAnsi="Times New Roman"/>
          <w:color w:val="000000"/>
          <w:sz w:val="24"/>
          <w:szCs w:val="24"/>
        </w:rPr>
        <w:t xml:space="preserve"> копию уведомления территориального органа федеральной службы государственной статистики;</w:t>
      </w:r>
      <w:r>
        <w:rPr>
          <w:rFonts w:ascii="Times New Roman" w:eastAsia="Times New Roman" w:hAnsi="Times New Roman"/>
          <w:color w:val="000000"/>
          <w:sz w:val="24"/>
          <w:szCs w:val="24"/>
        </w:rPr>
        <w:t xml:space="preserve"> </w:t>
      </w:r>
    </w:p>
    <w:p w:rsidR="00D77680" w:rsidRPr="000F6532" w:rsidRDefault="0017597A" w:rsidP="00D77680">
      <w:pPr>
        <w:tabs>
          <w:tab w:val="left" w:pos="567"/>
        </w:tabs>
        <w:spacing w:after="0"/>
        <w:jc w:val="both"/>
        <w:rPr>
          <w:rFonts w:ascii="Times New Roman" w:hAnsi="Times New Roman"/>
          <w:sz w:val="24"/>
          <w:szCs w:val="24"/>
        </w:rPr>
      </w:pPr>
      <w:r>
        <w:rPr>
          <w:rFonts w:ascii="Times New Roman" w:eastAsia="Times New Roman" w:hAnsi="Times New Roman"/>
          <w:color w:val="000000"/>
          <w:sz w:val="24"/>
          <w:szCs w:val="24"/>
        </w:rPr>
        <w:tab/>
        <w:t xml:space="preserve">6) </w:t>
      </w:r>
      <w:r w:rsidR="00D77680" w:rsidRPr="000F6532">
        <w:rPr>
          <w:rFonts w:ascii="Times New Roman" w:eastAsia="Times New Roman" w:hAnsi="Times New Roman"/>
          <w:color w:val="000000"/>
          <w:sz w:val="24"/>
          <w:szCs w:val="24"/>
        </w:rPr>
        <w:t>копия документа, удостоверяющего личность (для физического лица);</w:t>
      </w:r>
    </w:p>
    <w:p w:rsidR="00D77680" w:rsidRPr="000F6532" w:rsidRDefault="00D77680" w:rsidP="00D77680">
      <w:pPr>
        <w:tabs>
          <w:tab w:val="left" w:pos="567"/>
        </w:tabs>
        <w:spacing w:after="0"/>
        <w:jc w:val="both"/>
        <w:rPr>
          <w:rFonts w:ascii="Times New Roman" w:hAnsi="Times New Roman"/>
          <w:sz w:val="24"/>
          <w:szCs w:val="24"/>
        </w:rPr>
      </w:pPr>
      <w:r>
        <w:rPr>
          <w:rFonts w:ascii="Times New Roman" w:eastAsia="Times New Roman" w:hAnsi="Times New Roman"/>
          <w:color w:val="000000"/>
          <w:sz w:val="24"/>
          <w:szCs w:val="24"/>
        </w:rPr>
        <w:tab/>
      </w:r>
      <w:r w:rsidR="0017597A">
        <w:rPr>
          <w:rFonts w:ascii="Times New Roman" w:eastAsia="Times New Roman" w:hAnsi="Times New Roman"/>
          <w:color w:val="000000"/>
          <w:sz w:val="24"/>
          <w:szCs w:val="24"/>
        </w:rPr>
        <w:t>7</w:t>
      </w:r>
      <w:r>
        <w:rPr>
          <w:rFonts w:ascii="Times New Roman" w:eastAsia="Times New Roman" w:hAnsi="Times New Roman"/>
          <w:color w:val="000000"/>
          <w:sz w:val="24"/>
          <w:szCs w:val="24"/>
        </w:rPr>
        <w:t xml:space="preserve">) </w:t>
      </w:r>
      <w:r w:rsidRPr="000F6532">
        <w:rPr>
          <w:rFonts w:ascii="Times New Roman" w:eastAsia="Times New Roman" w:hAnsi="Times New Roman"/>
          <w:color w:val="000000"/>
          <w:sz w:val="24"/>
          <w:szCs w:val="24"/>
        </w:rPr>
        <w:t>оригинал или нотариально заверенная копия полученной не ранее чем за один месяц до дня размещения в ЕИС извещения о проведении</w:t>
      </w:r>
      <w:r w:rsidRPr="000F6532">
        <w:rPr>
          <w:rFonts w:ascii="Times New Roman" w:hAnsi="Times New Roman"/>
          <w:sz w:val="24"/>
          <w:szCs w:val="24"/>
        </w:rPr>
        <w:t xml:space="preserve"> </w:t>
      </w:r>
      <w:r w:rsidRPr="000F6532">
        <w:rPr>
          <w:rFonts w:ascii="Times New Roman" w:eastAsia="Times New Roman" w:hAnsi="Times New Roman"/>
          <w:color w:val="000000"/>
          <w:sz w:val="24"/>
          <w:szCs w:val="24"/>
        </w:rPr>
        <w:t>закупки выписки из единого государственного реестра юридических лиц (для юридических лиц) или выписки из единого государственного реестра индивидуальных предпринимателей (для индивидуальных предпринимателей), в отношении участника закупки;</w:t>
      </w:r>
    </w:p>
    <w:p w:rsidR="00D77680" w:rsidRDefault="00D77680" w:rsidP="00D77680">
      <w:pPr>
        <w:tabs>
          <w:tab w:val="left" w:pos="567"/>
          <w:tab w:val="left" w:pos="1701"/>
        </w:tabs>
        <w:spacing w:after="0"/>
        <w:jc w:val="both"/>
        <w:rPr>
          <w:rFonts w:ascii="Times New Roman" w:hAnsi="Times New Roman"/>
          <w:sz w:val="24"/>
          <w:szCs w:val="24"/>
        </w:rPr>
      </w:pPr>
      <w:r>
        <w:rPr>
          <w:rFonts w:ascii="Times New Roman" w:hAnsi="Times New Roman"/>
          <w:sz w:val="24"/>
          <w:szCs w:val="24"/>
        </w:rPr>
        <w:tab/>
      </w:r>
      <w:r w:rsidR="0017597A">
        <w:rPr>
          <w:rFonts w:ascii="Times New Roman" w:hAnsi="Times New Roman"/>
          <w:sz w:val="24"/>
          <w:szCs w:val="24"/>
        </w:rPr>
        <w:t>8</w:t>
      </w:r>
      <w:r>
        <w:rPr>
          <w:rFonts w:ascii="Times New Roman" w:hAnsi="Times New Roman"/>
          <w:sz w:val="24"/>
          <w:szCs w:val="24"/>
        </w:rPr>
        <w:t xml:space="preserve">) </w:t>
      </w:r>
      <w:r w:rsidRPr="000F6532">
        <w:rPr>
          <w:rFonts w:ascii="Times New Roman" w:hAnsi="Times New Roman"/>
          <w:sz w:val="24"/>
          <w:szCs w:val="24"/>
        </w:rPr>
        <w:t xml:space="preserve">копии лицензий </w:t>
      </w:r>
      <w:r w:rsidRPr="000F6532">
        <w:rPr>
          <w:rFonts w:ascii="Times New Roman" w:hAnsi="Times New Roman"/>
          <w:iCs/>
          <w:sz w:val="24"/>
          <w:szCs w:val="24"/>
        </w:rPr>
        <w:t>на осуществление соответствующего вида деятельности,</w:t>
      </w:r>
      <w:r w:rsidRPr="000F6532">
        <w:rPr>
          <w:rFonts w:ascii="Times New Roman" w:hAnsi="Times New Roman"/>
          <w:sz w:val="24"/>
          <w:szCs w:val="24"/>
        </w:rPr>
        <w:t xml:space="preserve"> документов, подтверждающих членство в саморегулируемой организации, свидетельств о допуске к определенному виду работ, выданных саморегулируемой организацией (в случаях, если поставка товаров (выполнение работ, оказание услуг) связаны с деятельностью подлежащей лицензированию или обусловлены членством в саморегулируемой организации);</w:t>
      </w:r>
    </w:p>
    <w:p w:rsidR="00D77680" w:rsidRDefault="00EA0A7C" w:rsidP="00C15E38">
      <w:pPr>
        <w:tabs>
          <w:tab w:val="left" w:pos="567"/>
          <w:tab w:val="left" w:pos="1701"/>
        </w:tabs>
        <w:spacing w:after="0"/>
        <w:jc w:val="both"/>
        <w:rPr>
          <w:rFonts w:ascii="Times New Roman" w:eastAsia="Times New Roman" w:hAnsi="Times New Roman"/>
          <w:sz w:val="24"/>
          <w:szCs w:val="24"/>
        </w:rPr>
      </w:pPr>
      <w:r>
        <w:rPr>
          <w:rFonts w:ascii="Times New Roman" w:hAnsi="Times New Roman"/>
          <w:sz w:val="24"/>
          <w:szCs w:val="24"/>
        </w:rPr>
        <w:t xml:space="preserve">         </w:t>
      </w:r>
      <w:proofErr w:type="gramStart"/>
      <w:r w:rsidRPr="000E3359">
        <w:rPr>
          <w:rFonts w:ascii="Times New Roman" w:hAnsi="Times New Roman"/>
          <w:sz w:val="24"/>
          <w:szCs w:val="24"/>
        </w:rPr>
        <w:t xml:space="preserve">9) </w:t>
      </w:r>
      <w:r w:rsidR="00D77680" w:rsidRPr="000F6532">
        <w:rPr>
          <w:rFonts w:ascii="Times New Roman" w:eastAsia="Times New Roman" w:hAnsi="Times New Roman"/>
          <w:sz w:val="24"/>
          <w:szCs w:val="24"/>
        </w:rPr>
        <w:t xml:space="preserve">оригинал или нотариально заверенная копия выданной не ранее, чем за </w:t>
      </w:r>
      <w:r w:rsidR="00D77680" w:rsidRPr="000F6532">
        <w:rPr>
          <w:rFonts w:ascii="Times New Roman" w:eastAsia="Times New Roman" w:hAnsi="Times New Roman"/>
          <w:color w:val="000000"/>
          <w:sz w:val="24"/>
          <w:szCs w:val="24"/>
        </w:rPr>
        <w:t>один месяц до дня размещения в ЕИС извещения о проведении</w:t>
      </w:r>
      <w:r w:rsidR="00D77680" w:rsidRPr="000F6532">
        <w:rPr>
          <w:rFonts w:ascii="Times New Roman" w:hAnsi="Times New Roman"/>
          <w:sz w:val="24"/>
          <w:szCs w:val="24"/>
        </w:rPr>
        <w:t xml:space="preserve"> </w:t>
      </w:r>
      <w:r w:rsidR="00D77680" w:rsidRPr="000F6532">
        <w:rPr>
          <w:rFonts w:ascii="Times New Roman" w:eastAsia="Times New Roman" w:hAnsi="Times New Roman"/>
          <w:color w:val="000000"/>
          <w:sz w:val="24"/>
          <w:szCs w:val="24"/>
        </w:rPr>
        <w:t xml:space="preserve">закупки, </w:t>
      </w:r>
      <w:r w:rsidR="00D77680" w:rsidRPr="000F6532">
        <w:rPr>
          <w:rFonts w:ascii="Times New Roman" w:eastAsia="Times New Roman" w:hAnsi="Times New Roman"/>
          <w:sz w:val="24"/>
          <w:szCs w:val="24"/>
        </w:rPr>
        <w:t>налоговым органом справки об исполнении налогоплательщиком (плательщиком сборов, налоговым агентом) обязанности по уплате налогов, сборов, пеней, штрафов, содержащая информацию об отсутствии неисполненной обязанности по уплате налогов, сборов, пеней, процентов за пользование бюджетными средствами, штрафов, подлежащих уплате в соответствии</w:t>
      </w:r>
      <w:proofErr w:type="gramEnd"/>
      <w:r w:rsidR="00D77680" w:rsidRPr="000F6532">
        <w:rPr>
          <w:rFonts w:ascii="Times New Roman" w:eastAsia="Times New Roman" w:hAnsi="Times New Roman"/>
          <w:sz w:val="24"/>
          <w:szCs w:val="24"/>
        </w:rPr>
        <w:t xml:space="preserve"> с законодательством о налогах и сборах РФ</w:t>
      </w:r>
      <w:r w:rsidR="00D77680">
        <w:rPr>
          <w:rFonts w:ascii="Times New Roman" w:eastAsia="Times New Roman" w:hAnsi="Times New Roman"/>
          <w:sz w:val="24"/>
          <w:szCs w:val="24"/>
        </w:rPr>
        <w:t>.</w:t>
      </w:r>
    </w:p>
    <w:p w:rsidR="00D77680" w:rsidRPr="00726224" w:rsidRDefault="00D77680" w:rsidP="00D77680">
      <w:pPr>
        <w:tabs>
          <w:tab w:val="left" w:pos="426"/>
        </w:tabs>
        <w:spacing w:after="0"/>
        <w:ind w:firstLine="567"/>
        <w:jc w:val="both"/>
        <w:rPr>
          <w:rFonts w:ascii="Times New Roman" w:hAnsi="Times New Roman"/>
          <w:sz w:val="24"/>
          <w:szCs w:val="24"/>
        </w:rPr>
      </w:pPr>
      <w:r>
        <w:rPr>
          <w:rFonts w:ascii="Times New Roman" w:eastAsia="Times New Roman" w:hAnsi="Times New Roman"/>
          <w:sz w:val="24"/>
          <w:szCs w:val="24"/>
        </w:rPr>
        <w:t xml:space="preserve">В случае отсутствия такой справки – Справку о состоянии расчетов по налогам сборам, пеням и штрафам организации по состоянию на дату </w:t>
      </w:r>
      <w:r w:rsidRPr="00726224">
        <w:rPr>
          <w:rFonts w:ascii="Times New Roman" w:eastAsia="Times New Roman" w:hAnsi="Times New Roman"/>
          <w:sz w:val="24"/>
          <w:szCs w:val="24"/>
        </w:rPr>
        <w:t xml:space="preserve">не ранее, чем за </w:t>
      </w:r>
      <w:r w:rsidRPr="00726224">
        <w:rPr>
          <w:rFonts w:ascii="Times New Roman" w:eastAsia="Times New Roman" w:hAnsi="Times New Roman"/>
          <w:color w:val="000000"/>
          <w:sz w:val="24"/>
          <w:szCs w:val="24"/>
        </w:rPr>
        <w:t>один месяц до дня размещения в ЕИС извещения о проведении</w:t>
      </w:r>
      <w:r w:rsidRPr="00726224">
        <w:rPr>
          <w:rFonts w:ascii="Times New Roman" w:hAnsi="Times New Roman"/>
          <w:sz w:val="24"/>
          <w:szCs w:val="24"/>
        </w:rPr>
        <w:t xml:space="preserve"> </w:t>
      </w:r>
      <w:r w:rsidRPr="00726224">
        <w:rPr>
          <w:rFonts w:ascii="Times New Roman" w:eastAsia="Times New Roman" w:hAnsi="Times New Roman"/>
          <w:color w:val="000000"/>
          <w:sz w:val="24"/>
          <w:szCs w:val="24"/>
        </w:rPr>
        <w:t>закупки</w:t>
      </w:r>
      <w:r>
        <w:rPr>
          <w:rFonts w:ascii="Times New Roman" w:eastAsia="Times New Roman" w:hAnsi="Times New Roman"/>
          <w:color w:val="000000"/>
          <w:sz w:val="24"/>
          <w:szCs w:val="24"/>
        </w:rPr>
        <w:t>;</w:t>
      </w:r>
    </w:p>
    <w:p w:rsidR="00D77680" w:rsidRDefault="00D77680" w:rsidP="00D77680">
      <w:pPr>
        <w:tabs>
          <w:tab w:val="left" w:pos="567"/>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EA0A7C">
        <w:rPr>
          <w:rFonts w:ascii="Times New Roman" w:eastAsia="Times New Roman" w:hAnsi="Times New Roman"/>
          <w:sz w:val="24"/>
          <w:szCs w:val="24"/>
        </w:rPr>
        <w:t>1</w:t>
      </w:r>
      <w:r w:rsidR="00C15E38">
        <w:rPr>
          <w:rFonts w:ascii="Times New Roman" w:eastAsia="Times New Roman" w:hAnsi="Times New Roman"/>
          <w:sz w:val="24"/>
          <w:szCs w:val="24"/>
        </w:rPr>
        <w:t>0</w:t>
      </w:r>
      <w:r>
        <w:rPr>
          <w:rFonts w:ascii="Times New Roman" w:eastAsia="Times New Roman" w:hAnsi="Times New Roman"/>
          <w:sz w:val="24"/>
          <w:szCs w:val="24"/>
        </w:rPr>
        <w:t>) бухгалтерская отчетность за последний год (квартал);</w:t>
      </w:r>
    </w:p>
    <w:p w:rsidR="00D77680" w:rsidRPr="000F6532" w:rsidRDefault="00D77680" w:rsidP="00D77680">
      <w:pPr>
        <w:tabs>
          <w:tab w:val="left" w:pos="567"/>
        </w:tabs>
        <w:spacing w:after="0"/>
        <w:jc w:val="both"/>
        <w:rPr>
          <w:rFonts w:ascii="Times New Roman" w:hAnsi="Times New Roman"/>
          <w:sz w:val="24"/>
          <w:szCs w:val="24"/>
        </w:rPr>
      </w:pPr>
      <w:r>
        <w:rPr>
          <w:rFonts w:ascii="Times New Roman" w:eastAsia="Times New Roman" w:hAnsi="Times New Roman"/>
          <w:sz w:val="24"/>
          <w:szCs w:val="24"/>
        </w:rPr>
        <w:tab/>
        <w:t>1</w:t>
      </w:r>
      <w:r w:rsidR="00C15E38">
        <w:rPr>
          <w:rFonts w:ascii="Times New Roman" w:eastAsia="Times New Roman" w:hAnsi="Times New Roman"/>
          <w:sz w:val="24"/>
          <w:szCs w:val="24"/>
        </w:rPr>
        <w:t>1</w:t>
      </w:r>
      <w:r>
        <w:rPr>
          <w:rFonts w:ascii="Times New Roman" w:eastAsia="Times New Roman" w:hAnsi="Times New Roman"/>
          <w:sz w:val="24"/>
          <w:szCs w:val="24"/>
        </w:rPr>
        <w:t xml:space="preserve">) </w:t>
      </w:r>
      <w:r w:rsidRPr="000F6532">
        <w:rPr>
          <w:rFonts w:ascii="Times New Roman" w:eastAsia="Times New Roman" w:hAnsi="Times New Roman"/>
          <w:sz w:val="24"/>
          <w:szCs w:val="24"/>
        </w:rPr>
        <w:t xml:space="preserve">письменная декларация участника закупки об отсутствии в его деятельности фактов, указанных в </w:t>
      </w:r>
      <w:r>
        <w:rPr>
          <w:rFonts w:ascii="Times New Roman" w:eastAsia="Times New Roman" w:hAnsi="Times New Roman"/>
          <w:sz w:val="24"/>
          <w:szCs w:val="24"/>
        </w:rPr>
        <w:t>п.2.1.</w:t>
      </w:r>
      <w:r w:rsidRPr="000F6532">
        <w:rPr>
          <w:rFonts w:ascii="Times New Roman" w:eastAsia="Times New Roman" w:hAnsi="Times New Roman"/>
          <w:sz w:val="24"/>
          <w:szCs w:val="24"/>
        </w:rPr>
        <w:t xml:space="preserve"> </w:t>
      </w:r>
      <w:r>
        <w:rPr>
          <w:rFonts w:ascii="Times New Roman" w:eastAsia="Times New Roman" w:hAnsi="Times New Roman"/>
          <w:sz w:val="24"/>
          <w:szCs w:val="24"/>
        </w:rPr>
        <w:t>настоящей котировочной документации</w:t>
      </w:r>
      <w:r w:rsidRPr="000F6532">
        <w:rPr>
          <w:rFonts w:ascii="Times New Roman" w:eastAsia="Times New Roman" w:hAnsi="Times New Roman"/>
          <w:sz w:val="24"/>
          <w:szCs w:val="24"/>
        </w:rPr>
        <w:t>.</w:t>
      </w:r>
      <w:r>
        <w:rPr>
          <w:rFonts w:ascii="Times New Roman" w:eastAsia="Times New Roman" w:hAnsi="Times New Roman"/>
          <w:sz w:val="24"/>
          <w:szCs w:val="24"/>
        </w:rPr>
        <w:t xml:space="preserve"> Оформляется на фирменном бланке организации.</w:t>
      </w:r>
    </w:p>
    <w:p w:rsidR="00D77680" w:rsidRDefault="00D77680" w:rsidP="00D77680">
      <w:pPr>
        <w:tabs>
          <w:tab w:val="left" w:pos="851"/>
        </w:tabs>
        <w:jc w:val="center"/>
        <w:rPr>
          <w:rFonts w:ascii="Times New Roman" w:hAnsi="Times New Roman"/>
          <w:sz w:val="24"/>
          <w:szCs w:val="24"/>
        </w:rPr>
      </w:pPr>
    </w:p>
    <w:p w:rsidR="00D77680" w:rsidRDefault="00D77680" w:rsidP="00D77680">
      <w:pPr>
        <w:tabs>
          <w:tab w:val="left" w:pos="851"/>
        </w:tabs>
        <w:spacing w:after="0"/>
        <w:jc w:val="center"/>
        <w:rPr>
          <w:rFonts w:ascii="Times New Roman" w:hAnsi="Times New Roman"/>
          <w:sz w:val="24"/>
          <w:szCs w:val="24"/>
        </w:rPr>
      </w:pPr>
      <w:r>
        <w:rPr>
          <w:rFonts w:ascii="Times New Roman" w:hAnsi="Times New Roman"/>
          <w:sz w:val="24"/>
          <w:szCs w:val="24"/>
        </w:rPr>
        <w:t>7. ВСКРЫТИЕ КОНВЕРТОВ С ЗАЯВКАМИ НА УЧАСТИЕ</w:t>
      </w:r>
    </w:p>
    <w:p w:rsidR="00D77680" w:rsidRPr="00B32B43" w:rsidRDefault="00D77680" w:rsidP="00D77680">
      <w:pPr>
        <w:tabs>
          <w:tab w:val="left" w:pos="851"/>
        </w:tabs>
        <w:spacing w:after="0" w:line="240" w:lineRule="auto"/>
        <w:jc w:val="center"/>
        <w:rPr>
          <w:rFonts w:ascii="Times New Roman" w:hAnsi="Times New Roman"/>
          <w:sz w:val="20"/>
          <w:szCs w:val="20"/>
        </w:rPr>
      </w:pP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7.1</w:t>
      </w:r>
      <w:r w:rsidRPr="00823781">
        <w:rPr>
          <w:rFonts w:ascii="Times New Roman" w:hAnsi="Times New Roman"/>
          <w:sz w:val="24"/>
          <w:szCs w:val="24"/>
        </w:rPr>
        <w:t xml:space="preserve">. </w:t>
      </w:r>
      <w:r w:rsidRPr="00F63190">
        <w:rPr>
          <w:rFonts w:ascii="Times New Roman" w:hAnsi="Times New Roman"/>
          <w:sz w:val="24"/>
          <w:szCs w:val="24"/>
        </w:rPr>
        <w:t>Процедура вскрытия конвертов с заявками на участие в запросе котировок происходит в порядке их поступления согласно Реестру входящих заявок. При вскрытии конвертов происходит рассмотрение, оценка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D77680" w:rsidRDefault="00D77680" w:rsidP="00D77680">
      <w:pPr>
        <w:spacing w:after="0"/>
        <w:ind w:firstLine="567"/>
        <w:jc w:val="both"/>
        <w:rPr>
          <w:rFonts w:ascii="Times New Roman" w:hAnsi="Times New Roman"/>
          <w:sz w:val="24"/>
          <w:szCs w:val="24"/>
        </w:rPr>
      </w:pPr>
      <w:r>
        <w:rPr>
          <w:rFonts w:ascii="Times New Roman" w:hAnsi="Times New Roman"/>
          <w:sz w:val="24"/>
          <w:szCs w:val="24"/>
        </w:rPr>
        <w:t>7.2. Е</w:t>
      </w:r>
      <w:r w:rsidRPr="00BF4C58">
        <w:rPr>
          <w:rFonts w:ascii="Times New Roman" w:hAnsi="Times New Roman"/>
          <w:color w:val="000000"/>
          <w:sz w:val="24"/>
          <w:szCs w:val="24"/>
        </w:rPr>
        <w:t xml:space="preserve">сли закупочная комиссия на стадии рассмотрения заявок установит, что участником закупки не представлены в составе заявки какие-либо документы и (или) сведения, </w:t>
      </w:r>
      <w:r>
        <w:rPr>
          <w:rFonts w:ascii="Times New Roman" w:hAnsi="Times New Roman"/>
          <w:color w:val="000000"/>
          <w:sz w:val="24"/>
          <w:szCs w:val="24"/>
        </w:rPr>
        <w:t>указанные в документации</w:t>
      </w:r>
      <w:r w:rsidRPr="00BF4C58">
        <w:rPr>
          <w:rFonts w:ascii="Times New Roman" w:hAnsi="Times New Roman"/>
          <w:color w:val="000000"/>
          <w:sz w:val="24"/>
          <w:szCs w:val="24"/>
        </w:rPr>
        <w:t xml:space="preserve">, комиссия вправе </w:t>
      </w:r>
      <w:r>
        <w:rPr>
          <w:rFonts w:ascii="Times New Roman" w:hAnsi="Times New Roman"/>
          <w:color w:val="000000"/>
          <w:sz w:val="24"/>
          <w:szCs w:val="24"/>
        </w:rPr>
        <w:t>не допустить такую заявку к дальнейшему рассмотрению.</w:t>
      </w:r>
    </w:p>
    <w:p w:rsidR="00D77680" w:rsidRDefault="00D77680" w:rsidP="00D77680">
      <w:pPr>
        <w:spacing w:after="0"/>
        <w:ind w:firstLine="567"/>
        <w:jc w:val="both"/>
      </w:pPr>
      <w:r>
        <w:rPr>
          <w:rFonts w:ascii="Times New Roman" w:hAnsi="Times New Roman"/>
          <w:sz w:val="24"/>
          <w:szCs w:val="24"/>
        </w:rPr>
        <w:t>7.3. П</w:t>
      </w:r>
      <w:r w:rsidRPr="00E26153">
        <w:rPr>
          <w:rFonts w:ascii="Times New Roman" w:hAnsi="Times New Roman"/>
          <w:sz w:val="24"/>
          <w:szCs w:val="24"/>
        </w:rPr>
        <w:t xml:space="preserve">редставители участников размещения заказа </w:t>
      </w:r>
      <w:r>
        <w:rPr>
          <w:rFonts w:ascii="Times New Roman" w:hAnsi="Times New Roman"/>
          <w:sz w:val="24"/>
          <w:szCs w:val="24"/>
        </w:rPr>
        <w:t>могут присутствовать н</w:t>
      </w:r>
      <w:r w:rsidRPr="00E26153">
        <w:rPr>
          <w:rFonts w:ascii="Times New Roman" w:hAnsi="Times New Roman"/>
          <w:sz w:val="24"/>
          <w:szCs w:val="24"/>
        </w:rPr>
        <w:t>а процедуре вскрытия конвертов.</w:t>
      </w:r>
    </w:p>
    <w:p w:rsidR="00D77680" w:rsidRPr="00823781"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7.4. </w:t>
      </w:r>
      <w:r w:rsidRPr="00823781">
        <w:rPr>
          <w:rFonts w:ascii="Times New Roman" w:hAnsi="Times New Roman"/>
          <w:sz w:val="24"/>
          <w:szCs w:val="24"/>
        </w:rPr>
        <w:t xml:space="preserve">Комиссия по закупкам может осуществлять </w:t>
      </w:r>
      <w:r>
        <w:rPr>
          <w:rFonts w:ascii="Times New Roman" w:hAnsi="Times New Roman"/>
          <w:sz w:val="24"/>
          <w:szCs w:val="24"/>
        </w:rPr>
        <w:t xml:space="preserve">видео-, </w:t>
      </w:r>
      <w:r w:rsidRPr="00823781">
        <w:rPr>
          <w:rFonts w:ascii="Times New Roman" w:hAnsi="Times New Roman"/>
          <w:sz w:val="24"/>
          <w:szCs w:val="24"/>
        </w:rPr>
        <w:t xml:space="preserve">аудиозапись </w:t>
      </w:r>
      <w:r>
        <w:rPr>
          <w:rFonts w:ascii="Times New Roman" w:hAnsi="Times New Roman"/>
          <w:sz w:val="24"/>
          <w:szCs w:val="24"/>
        </w:rPr>
        <w:t xml:space="preserve">процедуры </w:t>
      </w:r>
      <w:r w:rsidRPr="00823781">
        <w:rPr>
          <w:rFonts w:ascii="Times New Roman" w:hAnsi="Times New Roman"/>
          <w:sz w:val="24"/>
          <w:szCs w:val="24"/>
        </w:rPr>
        <w:t>вскрытия конвертов с заявками на участие в запросе котировок.</w:t>
      </w:r>
    </w:p>
    <w:p w:rsidR="00D77680" w:rsidRPr="00823781"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7.5.</w:t>
      </w:r>
      <w:r w:rsidRPr="00823781">
        <w:rPr>
          <w:rFonts w:ascii="Times New Roman" w:hAnsi="Times New Roman"/>
          <w:sz w:val="24"/>
          <w:szCs w:val="24"/>
        </w:rPr>
        <w:t xml:space="preserve"> Протокол вскрытия конвертов и рассмотрения заявок размещается в единой информационной системе и </w:t>
      </w:r>
      <w:proofErr w:type="gramStart"/>
      <w:r>
        <w:rPr>
          <w:rFonts w:ascii="Times New Roman" w:hAnsi="Times New Roman"/>
          <w:sz w:val="24"/>
          <w:szCs w:val="24"/>
        </w:rPr>
        <w:t xml:space="preserve">на </w:t>
      </w:r>
      <w:r w:rsidRPr="00823781">
        <w:rPr>
          <w:rFonts w:ascii="Times New Roman" w:hAnsi="Times New Roman"/>
          <w:sz w:val="24"/>
          <w:szCs w:val="24"/>
        </w:rPr>
        <w:t xml:space="preserve">сайте Заказчика в течение двух дней со дня проведения </w:t>
      </w:r>
      <w:r>
        <w:rPr>
          <w:rFonts w:ascii="Times New Roman" w:hAnsi="Times New Roman"/>
          <w:sz w:val="24"/>
          <w:szCs w:val="24"/>
        </w:rPr>
        <w:t xml:space="preserve">процедуры </w:t>
      </w:r>
      <w:r w:rsidRPr="00823781">
        <w:rPr>
          <w:rFonts w:ascii="Times New Roman" w:hAnsi="Times New Roman"/>
          <w:sz w:val="24"/>
          <w:szCs w:val="24"/>
        </w:rPr>
        <w:t>вскрытия конвертов с заявками на участие</w:t>
      </w:r>
      <w:proofErr w:type="gramEnd"/>
      <w:r w:rsidRPr="00823781">
        <w:rPr>
          <w:rFonts w:ascii="Times New Roman" w:hAnsi="Times New Roman"/>
          <w:sz w:val="24"/>
          <w:szCs w:val="24"/>
        </w:rPr>
        <w:t xml:space="preserve">. </w:t>
      </w:r>
    </w:p>
    <w:p w:rsidR="00D77680" w:rsidRDefault="00D77680" w:rsidP="00D7768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 xml:space="preserve">8. </w:t>
      </w:r>
      <w:r w:rsidRPr="00C678B1">
        <w:rPr>
          <w:rFonts w:ascii="Times New Roman" w:hAnsi="Times New Roman"/>
          <w:sz w:val="24"/>
          <w:szCs w:val="24"/>
        </w:rPr>
        <w:t>ПРИНЯТИЕ РЕШЕНИЯ О РЕЗУЛЬТАТАХ ЗАПРОСА</w:t>
      </w:r>
      <w:r>
        <w:rPr>
          <w:rFonts w:ascii="Times New Roman" w:hAnsi="Times New Roman"/>
          <w:sz w:val="24"/>
          <w:szCs w:val="24"/>
        </w:rPr>
        <w:t xml:space="preserve"> КОТИРОВОК</w:t>
      </w:r>
    </w:p>
    <w:p w:rsidR="00D77680" w:rsidRDefault="00D77680" w:rsidP="00D77680">
      <w:pPr>
        <w:widowControl w:val="0"/>
        <w:autoSpaceDE w:val="0"/>
        <w:autoSpaceDN w:val="0"/>
        <w:adjustRightInd w:val="0"/>
        <w:spacing w:after="0" w:line="240" w:lineRule="auto"/>
        <w:jc w:val="center"/>
        <w:rPr>
          <w:rFonts w:ascii="Times New Roman" w:hAnsi="Times New Roman"/>
          <w:sz w:val="24"/>
          <w:szCs w:val="24"/>
          <w:highlight w:val="yellow"/>
        </w:rPr>
      </w:pPr>
    </w:p>
    <w:p w:rsidR="00D77680" w:rsidRPr="00340383" w:rsidRDefault="00D77680" w:rsidP="00D77680">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8.1</w:t>
      </w:r>
      <w:r w:rsidRPr="00340383">
        <w:rPr>
          <w:rFonts w:ascii="Times New Roman" w:hAnsi="Times New Roman"/>
          <w:sz w:val="24"/>
          <w:szCs w:val="24"/>
        </w:rPr>
        <w:t>.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w:t>
      </w:r>
      <w:r>
        <w:rPr>
          <w:rFonts w:ascii="Times New Roman" w:hAnsi="Times New Roman"/>
          <w:sz w:val="24"/>
          <w:szCs w:val="24"/>
        </w:rPr>
        <w:t>, документации к запросу котировок</w:t>
      </w:r>
      <w:r w:rsidRPr="00340383">
        <w:rPr>
          <w:rFonts w:ascii="Times New Roman" w:hAnsi="Times New Roman"/>
          <w:sz w:val="24"/>
          <w:szCs w:val="24"/>
        </w:rPr>
        <w:t>, в которой указана наиболее низкая цена товаров, работ, услуг.</w:t>
      </w:r>
    </w:p>
    <w:p w:rsidR="00D77680" w:rsidRPr="00B6727B" w:rsidRDefault="00D77680" w:rsidP="00D77680">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8.2</w:t>
      </w:r>
      <w:r w:rsidRPr="00340383">
        <w:rPr>
          <w:rFonts w:ascii="Times New Roman" w:hAnsi="Times New Roman"/>
          <w:sz w:val="24"/>
          <w:szCs w:val="24"/>
        </w:rPr>
        <w:t xml:space="preserve">.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w:t>
      </w:r>
      <w:r>
        <w:rPr>
          <w:rFonts w:ascii="Times New Roman" w:hAnsi="Times New Roman"/>
          <w:sz w:val="24"/>
          <w:szCs w:val="24"/>
        </w:rPr>
        <w:t>в единой информационной системе</w:t>
      </w:r>
      <w:r w:rsidRPr="00340383">
        <w:rPr>
          <w:rFonts w:ascii="Times New Roman" w:hAnsi="Times New Roman"/>
          <w:sz w:val="24"/>
          <w:szCs w:val="24"/>
        </w:rPr>
        <w:t xml:space="preserve"> и на сайте Заказчика </w:t>
      </w:r>
      <w:r w:rsidRPr="00B6727B">
        <w:rPr>
          <w:rFonts w:ascii="Times New Roman" w:hAnsi="Times New Roman"/>
          <w:sz w:val="24"/>
          <w:szCs w:val="24"/>
        </w:rPr>
        <w:t>уведомление об отказе от заключения договора.</w:t>
      </w:r>
    </w:p>
    <w:p w:rsidR="00D77680" w:rsidRPr="00A237DA" w:rsidRDefault="00D77680" w:rsidP="00D77680">
      <w:pPr>
        <w:tabs>
          <w:tab w:val="left" w:pos="567"/>
        </w:tabs>
        <w:autoSpaceDE w:val="0"/>
        <w:autoSpaceDN w:val="0"/>
        <w:adjustRightInd w:val="0"/>
        <w:spacing w:after="0"/>
        <w:jc w:val="both"/>
        <w:rPr>
          <w:rFonts w:ascii="Times New Roman" w:eastAsia="Times New Roman" w:hAnsi="Times New Roman"/>
          <w:sz w:val="24"/>
          <w:szCs w:val="24"/>
        </w:rPr>
      </w:pPr>
      <w:r>
        <w:rPr>
          <w:rFonts w:ascii="Times New Roman" w:hAnsi="Times New Roman"/>
          <w:sz w:val="24"/>
          <w:szCs w:val="24"/>
        </w:rPr>
        <w:tab/>
        <w:t>8</w:t>
      </w:r>
      <w:r w:rsidRPr="00B6727B">
        <w:rPr>
          <w:rFonts w:ascii="Times New Roman" w:hAnsi="Times New Roman"/>
          <w:sz w:val="24"/>
          <w:szCs w:val="24"/>
        </w:rPr>
        <w:t xml:space="preserve">.3. </w:t>
      </w:r>
      <w:r w:rsidRPr="00A237DA">
        <w:rPr>
          <w:rFonts w:ascii="Times New Roman" w:eastAsia="Times New Roman" w:hAnsi="Times New Roman"/>
          <w:color w:val="000000"/>
          <w:sz w:val="24"/>
          <w:szCs w:val="24"/>
        </w:rPr>
        <w:t>Закупка признается несостоявшейся в следующих случаях:</w:t>
      </w:r>
    </w:p>
    <w:p w:rsidR="00D77680" w:rsidRPr="00A237DA" w:rsidRDefault="00D77680" w:rsidP="00D77680">
      <w:pPr>
        <w:numPr>
          <w:ilvl w:val="2"/>
          <w:numId w:val="13"/>
        </w:numPr>
        <w:tabs>
          <w:tab w:val="left" w:pos="426"/>
        </w:tabs>
        <w:autoSpaceDE w:val="0"/>
        <w:autoSpaceDN w:val="0"/>
        <w:adjustRightInd w:val="0"/>
        <w:spacing w:after="0"/>
        <w:ind w:left="0" w:firstLine="0"/>
        <w:jc w:val="both"/>
        <w:rPr>
          <w:rFonts w:ascii="Times New Roman" w:eastAsia="Times New Roman" w:hAnsi="Times New Roman"/>
          <w:sz w:val="24"/>
          <w:szCs w:val="24"/>
        </w:rPr>
      </w:pPr>
      <w:r w:rsidRPr="00A237DA">
        <w:rPr>
          <w:rFonts w:ascii="Times New Roman" w:eastAsia="Times New Roman" w:hAnsi="Times New Roman"/>
          <w:color w:val="000000"/>
          <w:sz w:val="24"/>
          <w:szCs w:val="24"/>
        </w:rPr>
        <w:t>по истечении срока подачи заявок на участие в закупке подана только одна заявка на участие в закупке;</w:t>
      </w:r>
    </w:p>
    <w:p w:rsidR="00D77680" w:rsidRPr="00A237DA" w:rsidRDefault="00D77680" w:rsidP="00D77680">
      <w:pPr>
        <w:numPr>
          <w:ilvl w:val="2"/>
          <w:numId w:val="13"/>
        </w:numPr>
        <w:tabs>
          <w:tab w:val="left" w:pos="426"/>
        </w:tabs>
        <w:autoSpaceDE w:val="0"/>
        <w:autoSpaceDN w:val="0"/>
        <w:adjustRightInd w:val="0"/>
        <w:spacing w:after="0"/>
        <w:ind w:left="0" w:firstLine="0"/>
        <w:jc w:val="both"/>
        <w:rPr>
          <w:rFonts w:ascii="Times New Roman" w:eastAsia="Times New Roman" w:hAnsi="Times New Roman"/>
          <w:sz w:val="24"/>
          <w:szCs w:val="24"/>
        </w:rPr>
      </w:pPr>
      <w:r w:rsidRPr="00A237DA">
        <w:rPr>
          <w:rFonts w:ascii="Times New Roman" w:eastAsia="Times New Roman" w:hAnsi="Times New Roman"/>
          <w:color w:val="000000"/>
          <w:sz w:val="24"/>
          <w:szCs w:val="24"/>
        </w:rPr>
        <w:t>по истечении срока подачи заявок на участие в закупке не подано ни одной заявки на участие в закупке;</w:t>
      </w:r>
    </w:p>
    <w:p w:rsidR="00D77680" w:rsidRPr="00A237DA" w:rsidRDefault="00D77680" w:rsidP="00D77680">
      <w:pPr>
        <w:numPr>
          <w:ilvl w:val="2"/>
          <w:numId w:val="13"/>
        </w:numPr>
        <w:tabs>
          <w:tab w:val="left" w:pos="426"/>
        </w:tabs>
        <w:autoSpaceDE w:val="0"/>
        <w:autoSpaceDN w:val="0"/>
        <w:adjustRightInd w:val="0"/>
        <w:spacing w:after="0"/>
        <w:ind w:left="0" w:firstLine="0"/>
        <w:jc w:val="both"/>
        <w:rPr>
          <w:rFonts w:ascii="Times New Roman" w:eastAsia="Times New Roman" w:hAnsi="Times New Roman"/>
          <w:sz w:val="24"/>
          <w:szCs w:val="24"/>
        </w:rPr>
      </w:pPr>
      <w:r w:rsidRPr="00A237DA">
        <w:rPr>
          <w:rFonts w:ascii="Times New Roman" w:eastAsia="Times New Roman" w:hAnsi="Times New Roman"/>
          <w:color w:val="000000"/>
          <w:sz w:val="24"/>
          <w:szCs w:val="24"/>
        </w:rPr>
        <w:t>к участию в закупке допущено менее двух участников;</w:t>
      </w:r>
    </w:p>
    <w:p w:rsidR="00D77680" w:rsidRPr="00A237DA" w:rsidRDefault="00D77680" w:rsidP="00D77680">
      <w:pPr>
        <w:numPr>
          <w:ilvl w:val="2"/>
          <w:numId w:val="13"/>
        </w:numPr>
        <w:tabs>
          <w:tab w:val="left" w:pos="426"/>
        </w:tabs>
        <w:autoSpaceDE w:val="0"/>
        <w:autoSpaceDN w:val="0"/>
        <w:adjustRightInd w:val="0"/>
        <w:spacing w:after="0"/>
        <w:ind w:left="0" w:firstLine="0"/>
        <w:jc w:val="both"/>
        <w:rPr>
          <w:rFonts w:ascii="Times New Roman" w:eastAsia="Times New Roman" w:hAnsi="Times New Roman"/>
          <w:sz w:val="24"/>
          <w:szCs w:val="24"/>
        </w:rPr>
      </w:pPr>
      <w:r w:rsidRPr="00A237DA">
        <w:rPr>
          <w:rFonts w:ascii="Times New Roman" w:eastAsia="Times New Roman" w:hAnsi="Times New Roman"/>
          <w:color w:val="000000"/>
          <w:sz w:val="24"/>
          <w:szCs w:val="24"/>
        </w:rPr>
        <w:t>отклонены заявки всех участников закупки.</w:t>
      </w:r>
    </w:p>
    <w:p w:rsidR="00D77680" w:rsidRDefault="00D77680" w:rsidP="00D77680">
      <w:pPr>
        <w:widowControl w:val="0"/>
        <w:autoSpaceDE w:val="0"/>
        <w:autoSpaceDN w:val="0"/>
        <w:adjustRightInd w:val="0"/>
        <w:ind w:firstLine="540"/>
        <w:jc w:val="both"/>
        <w:rPr>
          <w:rFonts w:ascii="Times New Roman" w:hAnsi="Times New Roman"/>
          <w:sz w:val="24"/>
          <w:szCs w:val="24"/>
        </w:rPr>
      </w:pPr>
    </w:p>
    <w:p w:rsidR="00D77680" w:rsidRDefault="00D77680" w:rsidP="00D77680">
      <w:pPr>
        <w:jc w:val="center"/>
        <w:rPr>
          <w:rFonts w:ascii="Times New Roman" w:hAnsi="Times New Roman"/>
          <w:sz w:val="24"/>
          <w:szCs w:val="24"/>
        </w:rPr>
      </w:pPr>
      <w:r>
        <w:rPr>
          <w:rFonts w:ascii="Times New Roman" w:hAnsi="Times New Roman"/>
          <w:sz w:val="24"/>
          <w:szCs w:val="24"/>
        </w:rPr>
        <w:t>9. ЗАКЛЮЧЕНИЕ ДОГОВОРА</w:t>
      </w:r>
    </w:p>
    <w:p w:rsidR="00D77680" w:rsidRDefault="00D77680" w:rsidP="00D77680">
      <w:pPr>
        <w:spacing w:after="0"/>
        <w:ind w:firstLine="567"/>
        <w:jc w:val="both"/>
        <w:rPr>
          <w:rFonts w:ascii="Times New Roman" w:hAnsi="Times New Roman"/>
          <w:sz w:val="24"/>
          <w:szCs w:val="24"/>
        </w:rPr>
      </w:pPr>
      <w:r>
        <w:rPr>
          <w:rFonts w:ascii="Times New Roman" w:hAnsi="Times New Roman"/>
          <w:sz w:val="24"/>
          <w:szCs w:val="24"/>
        </w:rPr>
        <w:t>9.1</w:t>
      </w:r>
      <w:r w:rsidRPr="00B6727B">
        <w:rPr>
          <w:rFonts w:ascii="Times New Roman" w:hAnsi="Times New Roman"/>
          <w:sz w:val="24"/>
          <w:szCs w:val="24"/>
        </w:rPr>
        <w:t>.</w:t>
      </w:r>
      <w:r w:rsidRPr="00F13022">
        <w:rPr>
          <w:rFonts w:ascii="Times New Roman" w:hAnsi="Times New Roman"/>
          <w:sz w:val="24"/>
          <w:szCs w:val="24"/>
        </w:rPr>
        <w:t xml:space="preserve"> Цена договора является твердой и не может изменяться в ходе его исполнения, за исключением случаев, когда цена может быть снижена по соглашению сторон без изменения предусмотренных договором количества товаров, объема работ, услуг и иных условий исполнения контракта.</w:t>
      </w:r>
    </w:p>
    <w:p w:rsidR="00D77680" w:rsidRPr="00B6727B" w:rsidRDefault="00D77680" w:rsidP="00D77680">
      <w:pPr>
        <w:spacing w:after="0"/>
        <w:ind w:firstLine="567"/>
        <w:jc w:val="both"/>
        <w:rPr>
          <w:rFonts w:ascii="Times New Roman" w:hAnsi="Times New Roman"/>
          <w:color w:val="000000"/>
          <w:sz w:val="24"/>
          <w:szCs w:val="24"/>
        </w:rPr>
      </w:pPr>
      <w:r>
        <w:rPr>
          <w:rFonts w:ascii="Times New Roman" w:hAnsi="Times New Roman"/>
          <w:color w:val="000000"/>
          <w:sz w:val="24"/>
          <w:szCs w:val="24"/>
        </w:rPr>
        <w:t xml:space="preserve">9.2. </w:t>
      </w:r>
      <w:r w:rsidRPr="00B6727B">
        <w:rPr>
          <w:rFonts w:ascii="Times New Roman" w:hAnsi="Times New Roman"/>
          <w:color w:val="000000"/>
          <w:sz w:val="24"/>
          <w:szCs w:val="24"/>
        </w:rPr>
        <w:t>В случае обнаружения в заявке участника закупки недостоверных сведений на любой стадии закупки, а также в ходе исполнения договора заказчик вправе отказаться от заключения и (или) исполнения договора с таким участником закупки.</w:t>
      </w:r>
    </w:p>
    <w:p w:rsidR="00D77680" w:rsidRPr="00B6727B" w:rsidRDefault="00D77680" w:rsidP="00D77680">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color w:val="000000"/>
          <w:sz w:val="24"/>
          <w:szCs w:val="24"/>
        </w:rPr>
        <w:t xml:space="preserve">9.3. </w:t>
      </w:r>
      <w:r w:rsidRPr="00B6727B">
        <w:rPr>
          <w:rFonts w:ascii="Times New Roman" w:hAnsi="Times New Roman"/>
          <w:color w:val="000000"/>
          <w:sz w:val="24"/>
          <w:szCs w:val="24"/>
        </w:rPr>
        <w:t>Допускается отказ от заключения договора при согласии сторон в связи с обстоятельствами непреодолимой силы, а так же в случае изменения потребностей Заказчика.</w:t>
      </w:r>
    </w:p>
    <w:p w:rsidR="00196194" w:rsidRPr="000626AE" w:rsidRDefault="00196194" w:rsidP="00B6727B">
      <w:pPr>
        <w:spacing w:after="0" w:line="360" w:lineRule="auto"/>
        <w:ind w:right="21" w:firstLine="708"/>
        <w:jc w:val="both"/>
        <w:rPr>
          <w:rFonts w:ascii="Times New Roman" w:hAnsi="Times New Roman"/>
          <w:sz w:val="24"/>
          <w:szCs w:val="24"/>
        </w:rPr>
      </w:pPr>
    </w:p>
    <w:p w:rsidR="005B093B" w:rsidRDefault="005B093B" w:rsidP="00CB6D30">
      <w:pPr>
        <w:spacing w:after="0"/>
        <w:ind w:right="21" w:firstLine="708"/>
        <w:jc w:val="center"/>
        <w:rPr>
          <w:rFonts w:ascii="Times New Roman" w:hAnsi="Times New Roman"/>
          <w:sz w:val="24"/>
          <w:szCs w:val="24"/>
        </w:rPr>
      </w:pPr>
      <w:r>
        <w:rPr>
          <w:rFonts w:ascii="Times New Roman" w:hAnsi="Times New Roman"/>
          <w:sz w:val="24"/>
          <w:szCs w:val="24"/>
        </w:rPr>
        <w:t>10. ТЕХНИЧЕСКАЯ ЧАСТЬ ДОКУМЕНТАЦИИ</w:t>
      </w:r>
    </w:p>
    <w:p w:rsidR="00CB6D30" w:rsidRDefault="00CB6D30" w:rsidP="00CB6D30">
      <w:pPr>
        <w:spacing w:after="0" w:line="240" w:lineRule="auto"/>
        <w:ind w:right="21" w:firstLine="708"/>
        <w:rPr>
          <w:rFonts w:ascii="Times New Roman" w:hAnsi="Times New Roman"/>
          <w:sz w:val="24"/>
          <w:szCs w:val="24"/>
        </w:rPr>
      </w:pPr>
    </w:p>
    <w:p w:rsidR="00CB6D30" w:rsidRDefault="00CB6D30" w:rsidP="00CB6D30">
      <w:pPr>
        <w:spacing w:after="0" w:line="240" w:lineRule="auto"/>
        <w:ind w:right="21" w:firstLine="708"/>
        <w:rPr>
          <w:rFonts w:ascii="Times New Roman" w:hAnsi="Times New Roman"/>
          <w:sz w:val="24"/>
          <w:szCs w:val="24"/>
        </w:rPr>
      </w:pPr>
      <w:r>
        <w:rPr>
          <w:rFonts w:ascii="Times New Roman" w:hAnsi="Times New Roman"/>
          <w:sz w:val="24"/>
          <w:szCs w:val="24"/>
        </w:rPr>
        <w:t>1. Объем и краткие характеристики поставляемого товара:</w:t>
      </w:r>
    </w:p>
    <w:tbl>
      <w:tblPr>
        <w:tblpPr w:leftFromText="180" w:rightFromText="180" w:vertAnchor="text" w:horzAnchor="margin" w:tblpY="327"/>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3087"/>
        <w:gridCol w:w="1417"/>
        <w:gridCol w:w="992"/>
        <w:gridCol w:w="1985"/>
        <w:gridCol w:w="1606"/>
      </w:tblGrid>
      <w:tr w:rsidR="00CB6D30" w:rsidRPr="00B75FBF" w:rsidTr="00CB6D30">
        <w:trPr>
          <w:trHeight w:val="622"/>
        </w:trPr>
        <w:tc>
          <w:tcPr>
            <w:tcW w:w="849" w:type="dxa"/>
            <w:vAlign w:val="center"/>
          </w:tcPr>
          <w:p w:rsidR="00CB6D30" w:rsidRPr="00B75FBF" w:rsidRDefault="00CB6D30" w:rsidP="00CB6D30">
            <w:pPr>
              <w:spacing w:after="0" w:line="240" w:lineRule="auto"/>
              <w:jc w:val="center"/>
              <w:rPr>
                <w:rFonts w:ascii="Times New Roman" w:hAnsi="Times New Roman"/>
                <w:sz w:val="24"/>
                <w:szCs w:val="24"/>
              </w:rPr>
            </w:pPr>
            <w:r w:rsidRPr="00B75FBF">
              <w:rPr>
                <w:rFonts w:ascii="Times New Roman" w:hAnsi="Times New Roman"/>
                <w:sz w:val="24"/>
                <w:szCs w:val="24"/>
              </w:rPr>
              <w:t>№</w:t>
            </w:r>
            <w:proofErr w:type="gramStart"/>
            <w:r w:rsidRPr="00B75FBF">
              <w:rPr>
                <w:rFonts w:ascii="Times New Roman" w:hAnsi="Times New Roman"/>
                <w:sz w:val="24"/>
                <w:szCs w:val="24"/>
              </w:rPr>
              <w:t>п</w:t>
            </w:r>
            <w:proofErr w:type="gramEnd"/>
            <w:r w:rsidRPr="00B75FBF">
              <w:rPr>
                <w:rFonts w:ascii="Times New Roman" w:hAnsi="Times New Roman"/>
                <w:sz w:val="24"/>
                <w:szCs w:val="24"/>
              </w:rPr>
              <w:t>/п</w:t>
            </w:r>
          </w:p>
        </w:tc>
        <w:tc>
          <w:tcPr>
            <w:tcW w:w="3087" w:type="dxa"/>
            <w:vAlign w:val="center"/>
          </w:tcPr>
          <w:p w:rsidR="00CB6D30" w:rsidRPr="00B75FBF" w:rsidRDefault="00CB6D30" w:rsidP="00CB6D30">
            <w:pPr>
              <w:spacing w:after="0" w:line="240" w:lineRule="auto"/>
              <w:jc w:val="center"/>
              <w:rPr>
                <w:rFonts w:ascii="Times New Roman" w:hAnsi="Times New Roman"/>
                <w:sz w:val="24"/>
                <w:szCs w:val="24"/>
              </w:rPr>
            </w:pPr>
            <w:r w:rsidRPr="00B75FBF">
              <w:rPr>
                <w:rFonts w:ascii="Times New Roman" w:hAnsi="Times New Roman"/>
                <w:sz w:val="24"/>
                <w:szCs w:val="24"/>
              </w:rPr>
              <w:t>Наименование товара</w:t>
            </w:r>
          </w:p>
        </w:tc>
        <w:tc>
          <w:tcPr>
            <w:tcW w:w="1417" w:type="dxa"/>
            <w:vAlign w:val="center"/>
          </w:tcPr>
          <w:p w:rsidR="00CB6D30" w:rsidRPr="00B75FBF" w:rsidRDefault="00CB6D30" w:rsidP="00CB6D30">
            <w:pPr>
              <w:spacing w:after="0" w:line="240" w:lineRule="auto"/>
              <w:jc w:val="center"/>
              <w:rPr>
                <w:rFonts w:ascii="Times New Roman" w:hAnsi="Times New Roman"/>
                <w:sz w:val="24"/>
                <w:szCs w:val="24"/>
              </w:rPr>
            </w:pPr>
            <w:r w:rsidRPr="00B75FBF">
              <w:rPr>
                <w:rFonts w:ascii="Times New Roman" w:hAnsi="Times New Roman"/>
                <w:sz w:val="24"/>
                <w:szCs w:val="24"/>
              </w:rPr>
              <w:t>Ед.</w:t>
            </w:r>
            <w:r>
              <w:rPr>
                <w:rFonts w:ascii="Times New Roman" w:hAnsi="Times New Roman"/>
                <w:sz w:val="24"/>
                <w:szCs w:val="24"/>
              </w:rPr>
              <w:t xml:space="preserve"> </w:t>
            </w:r>
            <w:r w:rsidRPr="00B75FBF">
              <w:rPr>
                <w:rFonts w:ascii="Times New Roman" w:hAnsi="Times New Roman"/>
                <w:sz w:val="24"/>
                <w:szCs w:val="24"/>
              </w:rPr>
              <w:t>измерения</w:t>
            </w:r>
          </w:p>
        </w:tc>
        <w:tc>
          <w:tcPr>
            <w:tcW w:w="992" w:type="dxa"/>
            <w:vAlign w:val="center"/>
          </w:tcPr>
          <w:p w:rsidR="00CB6D30" w:rsidRPr="00B75FBF" w:rsidRDefault="00CB6D30" w:rsidP="00CB6D30">
            <w:pPr>
              <w:spacing w:after="0" w:line="240" w:lineRule="auto"/>
              <w:jc w:val="center"/>
              <w:rPr>
                <w:rFonts w:ascii="Times New Roman" w:hAnsi="Times New Roman"/>
                <w:sz w:val="24"/>
                <w:szCs w:val="24"/>
              </w:rPr>
            </w:pPr>
            <w:r w:rsidRPr="00B75FBF">
              <w:rPr>
                <w:rFonts w:ascii="Times New Roman" w:hAnsi="Times New Roman"/>
                <w:sz w:val="24"/>
                <w:szCs w:val="24"/>
              </w:rPr>
              <w:t>Кол</w:t>
            </w:r>
            <w:r>
              <w:rPr>
                <w:rFonts w:ascii="Times New Roman" w:hAnsi="Times New Roman"/>
                <w:sz w:val="24"/>
                <w:szCs w:val="24"/>
              </w:rPr>
              <w:t>-</w:t>
            </w:r>
            <w:r w:rsidRPr="00B75FBF">
              <w:rPr>
                <w:rFonts w:ascii="Times New Roman" w:hAnsi="Times New Roman"/>
                <w:sz w:val="24"/>
                <w:szCs w:val="24"/>
              </w:rPr>
              <w:t>во</w:t>
            </w:r>
          </w:p>
        </w:tc>
        <w:tc>
          <w:tcPr>
            <w:tcW w:w="1985" w:type="dxa"/>
          </w:tcPr>
          <w:p w:rsidR="00CB6D30" w:rsidRDefault="00CB6D30" w:rsidP="00CB6D30">
            <w:pPr>
              <w:spacing w:after="0" w:line="240" w:lineRule="auto"/>
              <w:jc w:val="center"/>
              <w:rPr>
                <w:rFonts w:ascii="Times New Roman" w:hAnsi="Times New Roman"/>
                <w:sz w:val="24"/>
                <w:szCs w:val="24"/>
              </w:rPr>
            </w:pPr>
            <w:r w:rsidRPr="00B75FBF">
              <w:rPr>
                <w:rFonts w:ascii="Times New Roman" w:hAnsi="Times New Roman"/>
                <w:sz w:val="24"/>
                <w:szCs w:val="24"/>
              </w:rPr>
              <w:t>Завод изготовитель</w:t>
            </w:r>
          </w:p>
        </w:tc>
        <w:tc>
          <w:tcPr>
            <w:tcW w:w="1606" w:type="dxa"/>
            <w:vAlign w:val="center"/>
          </w:tcPr>
          <w:p w:rsidR="00CB6D30" w:rsidRPr="00B75FBF" w:rsidRDefault="00CB6D30" w:rsidP="00CB6D30">
            <w:pPr>
              <w:spacing w:after="0" w:line="240" w:lineRule="auto"/>
              <w:jc w:val="center"/>
              <w:rPr>
                <w:rFonts w:ascii="Times New Roman" w:hAnsi="Times New Roman"/>
                <w:sz w:val="24"/>
                <w:szCs w:val="24"/>
              </w:rPr>
            </w:pPr>
            <w:r>
              <w:rPr>
                <w:rFonts w:ascii="Times New Roman" w:hAnsi="Times New Roman"/>
                <w:sz w:val="24"/>
                <w:szCs w:val="24"/>
              </w:rPr>
              <w:t>П</w:t>
            </w:r>
            <w:r w:rsidRPr="00B75FBF">
              <w:rPr>
                <w:rFonts w:ascii="Times New Roman" w:hAnsi="Times New Roman"/>
                <w:sz w:val="24"/>
                <w:szCs w:val="24"/>
              </w:rPr>
              <w:t>римечание</w:t>
            </w:r>
          </w:p>
        </w:tc>
      </w:tr>
      <w:tr w:rsidR="00CB6D30" w:rsidRPr="00B75FBF" w:rsidTr="00CB6D30">
        <w:trPr>
          <w:trHeight w:val="311"/>
        </w:trPr>
        <w:tc>
          <w:tcPr>
            <w:tcW w:w="849" w:type="dxa"/>
            <w:vAlign w:val="center"/>
          </w:tcPr>
          <w:p w:rsidR="00CB6D30" w:rsidRPr="00B75FBF" w:rsidRDefault="00CB6D30" w:rsidP="00CB6D30">
            <w:pPr>
              <w:pStyle w:val="ac"/>
              <w:numPr>
                <w:ilvl w:val="0"/>
                <w:numId w:val="17"/>
              </w:numPr>
              <w:contextualSpacing/>
              <w:jc w:val="center"/>
            </w:pPr>
          </w:p>
        </w:tc>
        <w:tc>
          <w:tcPr>
            <w:tcW w:w="3087" w:type="dxa"/>
            <w:vAlign w:val="center"/>
          </w:tcPr>
          <w:p w:rsidR="00CB6D30" w:rsidRPr="002D62EC" w:rsidRDefault="00CB6D30" w:rsidP="00EF32A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Газовый </w:t>
            </w:r>
            <w:proofErr w:type="gramStart"/>
            <w:r>
              <w:rPr>
                <w:rFonts w:ascii="Times New Roman" w:hAnsi="Times New Roman"/>
                <w:sz w:val="24"/>
                <w:szCs w:val="24"/>
              </w:rPr>
              <w:t>отсечной</w:t>
            </w:r>
            <w:proofErr w:type="gramEnd"/>
            <w:r>
              <w:rPr>
                <w:rFonts w:ascii="Times New Roman" w:hAnsi="Times New Roman"/>
                <w:sz w:val="24"/>
                <w:szCs w:val="24"/>
              </w:rPr>
              <w:t xml:space="preserve"> клапан </w:t>
            </w:r>
            <w:r>
              <w:rPr>
                <w:rFonts w:ascii="Times New Roman" w:hAnsi="Times New Roman"/>
                <w:sz w:val="24"/>
                <w:szCs w:val="24"/>
                <w:lang w:val="en-US"/>
              </w:rPr>
              <w:t>DN</w:t>
            </w:r>
            <w:r w:rsidRPr="002D62EC">
              <w:rPr>
                <w:rFonts w:ascii="Times New Roman" w:hAnsi="Times New Roman"/>
                <w:sz w:val="24"/>
                <w:szCs w:val="24"/>
              </w:rPr>
              <w:t xml:space="preserve"> </w:t>
            </w:r>
            <w:r w:rsidR="00EF32AE">
              <w:rPr>
                <w:rFonts w:ascii="Times New Roman" w:hAnsi="Times New Roman"/>
                <w:sz w:val="24"/>
                <w:szCs w:val="24"/>
              </w:rPr>
              <w:t>150</w:t>
            </w:r>
            <w:r w:rsidRPr="002D62EC">
              <w:rPr>
                <w:rFonts w:ascii="Times New Roman" w:hAnsi="Times New Roman"/>
                <w:sz w:val="24"/>
                <w:szCs w:val="24"/>
              </w:rPr>
              <w:t xml:space="preserve"> </w:t>
            </w:r>
            <w:r>
              <w:rPr>
                <w:rFonts w:ascii="Times New Roman" w:hAnsi="Times New Roman"/>
                <w:sz w:val="24"/>
                <w:szCs w:val="24"/>
              </w:rPr>
              <w:t xml:space="preserve">мм, </w:t>
            </w:r>
            <w:r>
              <w:rPr>
                <w:rFonts w:ascii="Times New Roman" w:hAnsi="Times New Roman"/>
                <w:sz w:val="24"/>
                <w:szCs w:val="24"/>
                <w:lang w:val="en-US"/>
              </w:rPr>
              <w:t>PN</w:t>
            </w:r>
            <w:r>
              <w:rPr>
                <w:rFonts w:ascii="Times New Roman" w:hAnsi="Times New Roman"/>
                <w:sz w:val="24"/>
                <w:szCs w:val="24"/>
              </w:rPr>
              <w:t xml:space="preserve"> 1, 6МПа</w:t>
            </w:r>
          </w:p>
        </w:tc>
        <w:tc>
          <w:tcPr>
            <w:tcW w:w="1417" w:type="dxa"/>
            <w:vAlign w:val="center"/>
          </w:tcPr>
          <w:p w:rsidR="00CB6D30" w:rsidRPr="00B75FBF" w:rsidRDefault="00CB6D30" w:rsidP="00CB6D30">
            <w:pPr>
              <w:spacing w:after="0" w:line="240" w:lineRule="auto"/>
              <w:jc w:val="center"/>
              <w:rPr>
                <w:rFonts w:ascii="Times New Roman" w:hAnsi="Times New Roman"/>
                <w:sz w:val="24"/>
                <w:szCs w:val="24"/>
              </w:rPr>
            </w:pPr>
            <w:r>
              <w:rPr>
                <w:rFonts w:ascii="Times New Roman" w:hAnsi="Times New Roman"/>
                <w:sz w:val="24"/>
                <w:szCs w:val="24"/>
              </w:rPr>
              <w:t>ш</w:t>
            </w:r>
            <w:r w:rsidRPr="00B75FBF">
              <w:rPr>
                <w:rFonts w:ascii="Times New Roman" w:hAnsi="Times New Roman"/>
                <w:sz w:val="24"/>
                <w:szCs w:val="24"/>
              </w:rPr>
              <w:t>т.</w:t>
            </w:r>
          </w:p>
        </w:tc>
        <w:tc>
          <w:tcPr>
            <w:tcW w:w="992" w:type="dxa"/>
            <w:vAlign w:val="center"/>
          </w:tcPr>
          <w:p w:rsidR="00CB6D30" w:rsidRPr="00B75FBF" w:rsidRDefault="00CB6D30" w:rsidP="00CB6D30">
            <w:pPr>
              <w:spacing w:after="0" w:line="240" w:lineRule="auto"/>
              <w:jc w:val="center"/>
              <w:rPr>
                <w:rFonts w:ascii="Times New Roman" w:hAnsi="Times New Roman"/>
                <w:sz w:val="24"/>
                <w:szCs w:val="24"/>
              </w:rPr>
            </w:pPr>
            <w:r>
              <w:rPr>
                <w:rFonts w:ascii="Times New Roman" w:hAnsi="Times New Roman"/>
                <w:sz w:val="24"/>
                <w:szCs w:val="24"/>
              </w:rPr>
              <w:t>2</w:t>
            </w:r>
          </w:p>
        </w:tc>
        <w:tc>
          <w:tcPr>
            <w:tcW w:w="1985" w:type="dxa"/>
          </w:tcPr>
          <w:p w:rsidR="00CB6D30" w:rsidRPr="00D450F5" w:rsidRDefault="00CB6D30" w:rsidP="00CB6D30">
            <w:pPr>
              <w:spacing w:after="0" w:line="240" w:lineRule="auto"/>
              <w:jc w:val="center"/>
              <w:rPr>
                <w:rFonts w:ascii="Times New Roman" w:hAnsi="Times New Roman"/>
                <w:sz w:val="18"/>
                <w:szCs w:val="18"/>
              </w:rPr>
            </w:pPr>
            <w:r w:rsidRPr="00D450F5">
              <w:rPr>
                <w:rFonts w:ascii="Times New Roman" w:hAnsi="Times New Roman"/>
                <w:sz w:val="18"/>
                <w:szCs w:val="18"/>
              </w:rPr>
              <w:t>ООО «ПРОФАРМАТУРА»</w:t>
            </w:r>
          </w:p>
        </w:tc>
        <w:tc>
          <w:tcPr>
            <w:tcW w:w="1606" w:type="dxa"/>
            <w:vAlign w:val="center"/>
          </w:tcPr>
          <w:p w:rsidR="00CB6D30" w:rsidRPr="00B75FBF" w:rsidRDefault="00CB6D30" w:rsidP="00CB6D30">
            <w:pPr>
              <w:spacing w:after="0" w:line="240" w:lineRule="auto"/>
              <w:jc w:val="center"/>
              <w:rPr>
                <w:rFonts w:ascii="Times New Roman" w:hAnsi="Times New Roman"/>
                <w:sz w:val="24"/>
                <w:szCs w:val="24"/>
              </w:rPr>
            </w:pPr>
          </w:p>
        </w:tc>
      </w:tr>
      <w:tr w:rsidR="00CB6D30" w:rsidRPr="00B75FBF" w:rsidTr="00CB6D30">
        <w:trPr>
          <w:trHeight w:val="311"/>
        </w:trPr>
        <w:tc>
          <w:tcPr>
            <w:tcW w:w="9936" w:type="dxa"/>
            <w:gridSpan w:val="6"/>
            <w:vAlign w:val="center"/>
          </w:tcPr>
          <w:p w:rsidR="00CB6D30" w:rsidRPr="00EB7759" w:rsidRDefault="00CB6D30" w:rsidP="00CB6D30">
            <w:pPr>
              <w:spacing w:after="0" w:line="240" w:lineRule="auto"/>
              <w:jc w:val="center"/>
              <w:rPr>
                <w:rFonts w:ascii="Times New Roman" w:hAnsi="Times New Roman"/>
                <w:b/>
                <w:sz w:val="24"/>
                <w:szCs w:val="24"/>
              </w:rPr>
            </w:pPr>
            <w:r w:rsidRPr="00EB7759">
              <w:rPr>
                <w:rFonts w:ascii="Times New Roman" w:hAnsi="Times New Roman"/>
                <w:b/>
                <w:sz w:val="24"/>
                <w:szCs w:val="24"/>
              </w:rPr>
              <w:t xml:space="preserve">Техническая характеристика </w:t>
            </w:r>
          </w:p>
        </w:tc>
      </w:tr>
      <w:tr w:rsidR="00CB6D30" w:rsidRPr="00B75FBF" w:rsidTr="00CB6D30">
        <w:trPr>
          <w:trHeight w:val="311"/>
        </w:trPr>
        <w:tc>
          <w:tcPr>
            <w:tcW w:w="849" w:type="dxa"/>
            <w:vAlign w:val="center"/>
          </w:tcPr>
          <w:p w:rsidR="00CB6D30" w:rsidRPr="00D450F5" w:rsidRDefault="00CB6D30" w:rsidP="00CB6D30">
            <w:pPr>
              <w:pStyle w:val="ac"/>
              <w:numPr>
                <w:ilvl w:val="0"/>
                <w:numId w:val="18"/>
              </w:numPr>
              <w:rPr>
                <w:b/>
              </w:rPr>
            </w:pPr>
          </w:p>
        </w:tc>
        <w:tc>
          <w:tcPr>
            <w:tcW w:w="3087" w:type="dxa"/>
            <w:vAlign w:val="center"/>
          </w:tcPr>
          <w:p w:rsidR="00CB6D30" w:rsidRPr="00EB7759" w:rsidRDefault="00CB6D30" w:rsidP="00CB6D30">
            <w:pPr>
              <w:spacing w:after="0" w:line="240" w:lineRule="auto"/>
              <w:rPr>
                <w:rFonts w:ascii="Times New Roman" w:hAnsi="Times New Roman"/>
                <w:b/>
                <w:sz w:val="24"/>
                <w:szCs w:val="24"/>
              </w:rPr>
            </w:pPr>
            <w:r>
              <w:rPr>
                <w:rFonts w:ascii="Times New Roman" w:hAnsi="Times New Roman"/>
                <w:sz w:val="24"/>
                <w:szCs w:val="24"/>
              </w:rPr>
              <w:t>Герметичность затвора</w:t>
            </w:r>
          </w:p>
        </w:tc>
        <w:tc>
          <w:tcPr>
            <w:tcW w:w="6000" w:type="dxa"/>
            <w:gridSpan w:val="4"/>
          </w:tcPr>
          <w:p w:rsidR="00CB6D30" w:rsidRPr="00EB7759" w:rsidRDefault="00CB6D30" w:rsidP="00CB6D30">
            <w:pPr>
              <w:spacing w:after="0" w:line="240" w:lineRule="auto"/>
              <w:rPr>
                <w:rFonts w:ascii="Times New Roman" w:hAnsi="Times New Roman"/>
                <w:b/>
                <w:sz w:val="24"/>
                <w:szCs w:val="24"/>
              </w:rPr>
            </w:pPr>
            <w:r>
              <w:rPr>
                <w:rFonts w:ascii="Times New Roman" w:hAnsi="Times New Roman"/>
                <w:sz w:val="24"/>
                <w:szCs w:val="24"/>
              </w:rPr>
              <w:t xml:space="preserve">класс «А» ГОСТ </w:t>
            </w:r>
            <w:proofErr w:type="gramStart"/>
            <w:r>
              <w:rPr>
                <w:rFonts w:ascii="Times New Roman" w:hAnsi="Times New Roman"/>
                <w:sz w:val="24"/>
                <w:szCs w:val="24"/>
              </w:rPr>
              <w:t>Р</w:t>
            </w:r>
            <w:proofErr w:type="gramEnd"/>
            <w:r>
              <w:rPr>
                <w:rFonts w:ascii="Times New Roman" w:hAnsi="Times New Roman"/>
                <w:sz w:val="24"/>
                <w:szCs w:val="24"/>
              </w:rPr>
              <w:t xml:space="preserve"> 54808-2011</w:t>
            </w:r>
          </w:p>
        </w:tc>
      </w:tr>
      <w:tr w:rsidR="00CB6D30" w:rsidRPr="00B75FBF" w:rsidTr="00EF32AE">
        <w:trPr>
          <w:trHeight w:val="275"/>
        </w:trPr>
        <w:tc>
          <w:tcPr>
            <w:tcW w:w="849" w:type="dxa"/>
            <w:vAlign w:val="center"/>
          </w:tcPr>
          <w:p w:rsidR="00CB6D30" w:rsidRPr="00037182" w:rsidRDefault="00CB6D30" w:rsidP="00CB6D30">
            <w:pPr>
              <w:pStyle w:val="ac"/>
              <w:numPr>
                <w:ilvl w:val="0"/>
                <w:numId w:val="18"/>
              </w:numPr>
              <w:rPr>
                <w:b/>
              </w:rPr>
            </w:pPr>
          </w:p>
        </w:tc>
        <w:tc>
          <w:tcPr>
            <w:tcW w:w="3087" w:type="dxa"/>
            <w:vAlign w:val="center"/>
          </w:tcPr>
          <w:p w:rsidR="00CB6D30" w:rsidRPr="00EB7759" w:rsidRDefault="00CB6D30" w:rsidP="00CB6D30">
            <w:pPr>
              <w:spacing w:after="0" w:line="240" w:lineRule="auto"/>
              <w:rPr>
                <w:rFonts w:ascii="Times New Roman" w:hAnsi="Times New Roman"/>
                <w:b/>
                <w:sz w:val="24"/>
                <w:szCs w:val="24"/>
              </w:rPr>
            </w:pPr>
            <w:r>
              <w:rPr>
                <w:rFonts w:ascii="Times New Roman" w:hAnsi="Times New Roman"/>
                <w:sz w:val="24"/>
                <w:szCs w:val="24"/>
              </w:rPr>
              <w:t>Время полного закрытия</w:t>
            </w:r>
          </w:p>
        </w:tc>
        <w:tc>
          <w:tcPr>
            <w:tcW w:w="6000" w:type="dxa"/>
            <w:gridSpan w:val="4"/>
          </w:tcPr>
          <w:p w:rsidR="00CB6D30" w:rsidRPr="00EB7759" w:rsidRDefault="00CB6D30" w:rsidP="00CB6D30">
            <w:pPr>
              <w:spacing w:after="0" w:line="240" w:lineRule="auto"/>
              <w:rPr>
                <w:rFonts w:ascii="Times New Roman" w:hAnsi="Times New Roman"/>
                <w:b/>
                <w:sz w:val="24"/>
                <w:szCs w:val="24"/>
              </w:rPr>
            </w:pPr>
            <w:r>
              <w:rPr>
                <w:rFonts w:ascii="Times New Roman" w:hAnsi="Times New Roman"/>
                <w:sz w:val="24"/>
                <w:szCs w:val="24"/>
              </w:rPr>
              <w:t>не более 1 сек</w:t>
            </w:r>
          </w:p>
        </w:tc>
      </w:tr>
      <w:tr w:rsidR="00CB6D30" w:rsidRPr="00B75FBF" w:rsidTr="00EF32AE">
        <w:trPr>
          <w:trHeight w:val="1230"/>
        </w:trPr>
        <w:tc>
          <w:tcPr>
            <w:tcW w:w="849" w:type="dxa"/>
            <w:vAlign w:val="center"/>
          </w:tcPr>
          <w:p w:rsidR="00CB6D30" w:rsidRPr="00037182" w:rsidRDefault="00CB6D30" w:rsidP="00CB6D30">
            <w:pPr>
              <w:pStyle w:val="ac"/>
              <w:numPr>
                <w:ilvl w:val="0"/>
                <w:numId w:val="18"/>
              </w:numPr>
              <w:rPr>
                <w:b/>
              </w:rPr>
            </w:pPr>
          </w:p>
        </w:tc>
        <w:tc>
          <w:tcPr>
            <w:tcW w:w="3087" w:type="dxa"/>
            <w:vAlign w:val="center"/>
          </w:tcPr>
          <w:p w:rsidR="00CB6D30" w:rsidRDefault="00CB6D30" w:rsidP="00CB6D30">
            <w:pPr>
              <w:spacing w:after="0" w:line="240" w:lineRule="auto"/>
              <w:rPr>
                <w:rFonts w:ascii="Times New Roman" w:hAnsi="Times New Roman"/>
                <w:sz w:val="24"/>
                <w:szCs w:val="24"/>
              </w:rPr>
            </w:pPr>
            <w:r>
              <w:rPr>
                <w:rFonts w:ascii="Times New Roman" w:hAnsi="Times New Roman"/>
                <w:sz w:val="24"/>
                <w:szCs w:val="24"/>
              </w:rPr>
              <w:t xml:space="preserve">Наличие датчиков положения затвора </w:t>
            </w:r>
          </w:p>
        </w:tc>
        <w:tc>
          <w:tcPr>
            <w:tcW w:w="6000" w:type="dxa"/>
            <w:gridSpan w:val="4"/>
          </w:tcPr>
          <w:p w:rsidR="00EF32AE" w:rsidRDefault="00EF32AE" w:rsidP="00CB6D30">
            <w:pPr>
              <w:spacing w:after="0" w:line="240" w:lineRule="auto"/>
              <w:rPr>
                <w:rFonts w:ascii="Times New Roman" w:hAnsi="Times New Roman"/>
                <w:sz w:val="24"/>
                <w:szCs w:val="24"/>
              </w:rPr>
            </w:pPr>
          </w:p>
          <w:p w:rsidR="00EF32AE" w:rsidRDefault="00EF32AE" w:rsidP="00CB6D30">
            <w:pPr>
              <w:spacing w:after="0" w:line="240" w:lineRule="auto"/>
              <w:rPr>
                <w:rFonts w:ascii="Times New Roman" w:hAnsi="Times New Roman"/>
                <w:sz w:val="24"/>
                <w:szCs w:val="24"/>
              </w:rPr>
            </w:pPr>
          </w:p>
          <w:p w:rsidR="00CB6D30" w:rsidRDefault="00CB6D30" w:rsidP="00CB6D30">
            <w:pPr>
              <w:spacing w:after="0" w:line="240" w:lineRule="auto"/>
              <w:rPr>
                <w:rFonts w:ascii="Times New Roman" w:hAnsi="Times New Roman"/>
                <w:sz w:val="24"/>
                <w:szCs w:val="24"/>
              </w:rPr>
            </w:pPr>
            <w:r>
              <w:rPr>
                <w:rFonts w:ascii="Times New Roman" w:hAnsi="Times New Roman"/>
                <w:sz w:val="24"/>
                <w:szCs w:val="24"/>
              </w:rPr>
              <w:t xml:space="preserve">Да </w:t>
            </w:r>
          </w:p>
        </w:tc>
      </w:tr>
      <w:tr w:rsidR="00CB6D30" w:rsidRPr="00B75FBF" w:rsidTr="00CB6D30">
        <w:trPr>
          <w:trHeight w:val="311"/>
        </w:trPr>
        <w:tc>
          <w:tcPr>
            <w:tcW w:w="849" w:type="dxa"/>
            <w:vAlign w:val="center"/>
          </w:tcPr>
          <w:p w:rsidR="00CB6D30" w:rsidRPr="00037182" w:rsidRDefault="00CB6D30" w:rsidP="00CB6D30">
            <w:pPr>
              <w:pStyle w:val="ac"/>
              <w:numPr>
                <w:ilvl w:val="0"/>
                <w:numId w:val="18"/>
              </w:numPr>
              <w:rPr>
                <w:b/>
              </w:rPr>
            </w:pPr>
          </w:p>
        </w:tc>
        <w:tc>
          <w:tcPr>
            <w:tcW w:w="3087" w:type="dxa"/>
            <w:vAlign w:val="center"/>
          </w:tcPr>
          <w:p w:rsidR="00CB6D30" w:rsidRDefault="00CB6D30" w:rsidP="00CB6D30">
            <w:pPr>
              <w:spacing w:after="0" w:line="240" w:lineRule="auto"/>
              <w:rPr>
                <w:rFonts w:ascii="Times New Roman" w:hAnsi="Times New Roman"/>
                <w:sz w:val="24"/>
                <w:szCs w:val="24"/>
              </w:rPr>
            </w:pPr>
            <w:r>
              <w:rPr>
                <w:rFonts w:ascii="Times New Roman" w:hAnsi="Times New Roman"/>
                <w:sz w:val="24"/>
                <w:szCs w:val="24"/>
              </w:rPr>
              <w:t xml:space="preserve">Допустимый перепад давления для открытия клапана </w:t>
            </w:r>
          </w:p>
          <w:p w:rsidR="00CB6D30" w:rsidRDefault="00CB6D30" w:rsidP="00CB6D30">
            <w:pPr>
              <w:spacing w:after="0" w:line="240" w:lineRule="auto"/>
              <w:rPr>
                <w:rFonts w:ascii="Times New Roman" w:hAnsi="Times New Roman"/>
                <w:sz w:val="24"/>
                <w:szCs w:val="24"/>
              </w:rPr>
            </w:pPr>
            <w:r>
              <w:rPr>
                <w:rFonts w:ascii="Times New Roman" w:hAnsi="Times New Roman"/>
                <w:sz w:val="24"/>
                <w:szCs w:val="24"/>
              </w:rPr>
              <w:t xml:space="preserve">- при наличии расхода </w:t>
            </w:r>
          </w:p>
          <w:p w:rsidR="00CB6D30" w:rsidRDefault="00CB6D30" w:rsidP="00CB6D30">
            <w:pPr>
              <w:spacing w:after="0" w:line="240" w:lineRule="auto"/>
              <w:rPr>
                <w:rFonts w:ascii="Times New Roman" w:hAnsi="Times New Roman"/>
                <w:sz w:val="24"/>
                <w:szCs w:val="24"/>
              </w:rPr>
            </w:pPr>
            <w:r>
              <w:rPr>
                <w:rFonts w:ascii="Times New Roman" w:hAnsi="Times New Roman"/>
                <w:sz w:val="24"/>
                <w:szCs w:val="24"/>
              </w:rPr>
              <w:t xml:space="preserve">- без расхода </w:t>
            </w:r>
          </w:p>
        </w:tc>
        <w:tc>
          <w:tcPr>
            <w:tcW w:w="6000" w:type="dxa"/>
            <w:gridSpan w:val="4"/>
          </w:tcPr>
          <w:p w:rsidR="00CB6D30" w:rsidRDefault="00CB6D30" w:rsidP="00CB6D30">
            <w:pPr>
              <w:spacing w:after="0" w:line="240" w:lineRule="auto"/>
              <w:rPr>
                <w:rFonts w:ascii="Times New Roman" w:hAnsi="Times New Roman"/>
                <w:sz w:val="24"/>
                <w:szCs w:val="24"/>
              </w:rPr>
            </w:pPr>
          </w:p>
          <w:p w:rsidR="00CB6D30" w:rsidRDefault="00CB6D30" w:rsidP="00CB6D30">
            <w:pPr>
              <w:spacing w:after="0" w:line="240" w:lineRule="auto"/>
              <w:rPr>
                <w:rFonts w:ascii="Times New Roman" w:hAnsi="Times New Roman"/>
                <w:sz w:val="24"/>
                <w:szCs w:val="24"/>
              </w:rPr>
            </w:pPr>
          </w:p>
          <w:p w:rsidR="00CB6D30" w:rsidRDefault="00CB6D30" w:rsidP="00CB6D30">
            <w:pPr>
              <w:spacing w:after="0" w:line="240" w:lineRule="auto"/>
              <w:rPr>
                <w:rFonts w:ascii="Times New Roman" w:hAnsi="Times New Roman"/>
                <w:sz w:val="24"/>
                <w:szCs w:val="24"/>
              </w:rPr>
            </w:pPr>
          </w:p>
          <w:p w:rsidR="00CB6D30" w:rsidRDefault="00CB6D30" w:rsidP="00CB6D30">
            <w:pPr>
              <w:spacing w:after="0" w:line="240" w:lineRule="auto"/>
              <w:rPr>
                <w:rFonts w:ascii="Times New Roman" w:hAnsi="Times New Roman"/>
                <w:sz w:val="24"/>
                <w:szCs w:val="24"/>
              </w:rPr>
            </w:pPr>
            <w:r>
              <w:rPr>
                <w:rFonts w:ascii="Times New Roman" w:hAnsi="Times New Roman"/>
                <w:sz w:val="24"/>
                <w:szCs w:val="24"/>
              </w:rPr>
              <w:t>30кПа</w:t>
            </w:r>
          </w:p>
          <w:p w:rsidR="00CB6D30" w:rsidRDefault="00CB6D30" w:rsidP="00CB6D30">
            <w:pPr>
              <w:spacing w:after="0" w:line="240" w:lineRule="auto"/>
              <w:rPr>
                <w:rFonts w:ascii="Times New Roman" w:hAnsi="Times New Roman"/>
                <w:sz w:val="24"/>
                <w:szCs w:val="24"/>
              </w:rPr>
            </w:pPr>
            <w:r>
              <w:rPr>
                <w:rFonts w:ascii="Times New Roman" w:hAnsi="Times New Roman"/>
                <w:sz w:val="24"/>
                <w:szCs w:val="24"/>
              </w:rPr>
              <w:t>1200кПа</w:t>
            </w:r>
          </w:p>
        </w:tc>
      </w:tr>
      <w:tr w:rsidR="00CB6D30" w:rsidRPr="00B75FBF" w:rsidTr="00CB6D30">
        <w:trPr>
          <w:trHeight w:val="311"/>
        </w:trPr>
        <w:tc>
          <w:tcPr>
            <w:tcW w:w="849" w:type="dxa"/>
            <w:vAlign w:val="center"/>
          </w:tcPr>
          <w:p w:rsidR="00CB6D30" w:rsidRPr="00037182" w:rsidRDefault="00CB6D30" w:rsidP="00CB6D30">
            <w:pPr>
              <w:pStyle w:val="ac"/>
              <w:numPr>
                <w:ilvl w:val="0"/>
                <w:numId w:val="18"/>
              </w:numPr>
              <w:rPr>
                <w:b/>
              </w:rPr>
            </w:pPr>
          </w:p>
        </w:tc>
        <w:tc>
          <w:tcPr>
            <w:tcW w:w="3087" w:type="dxa"/>
            <w:vAlign w:val="center"/>
          </w:tcPr>
          <w:p w:rsidR="00CB6D30" w:rsidRDefault="00CB6D30" w:rsidP="00CB6D30">
            <w:pPr>
              <w:spacing w:after="0" w:line="240" w:lineRule="auto"/>
              <w:rPr>
                <w:rFonts w:ascii="Times New Roman" w:hAnsi="Times New Roman"/>
                <w:sz w:val="24"/>
                <w:szCs w:val="24"/>
              </w:rPr>
            </w:pPr>
            <w:r>
              <w:rPr>
                <w:rFonts w:ascii="Times New Roman" w:hAnsi="Times New Roman"/>
                <w:sz w:val="24"/>
                <w:szCs w:val="24"/>
              </w:rPr>
              <w:t>Напряжение питания:</w:t>
            </w:r>
          </w:p>
          <w:p w:rsidR="00CB6D30" w:rsidRDefault="00CB6D30" w:rsidP="00CB6D30">
            <w:pPr>
              <w:spacing w:after="0" w:line="240" w:lineRule="auto"/>
              <w:rPr>
                <w:rFonts w:ascii="Times New Roman" w:hAnsi="Times New Roman"/>
                <w:sz w:val="24"/>
                <w:szCs w:val="24"/>
              </w:rPr>
            </w:pPr>
            <w:r>
              <w:rPr>
                <w:rFonts w:ascii="Times New Roman" w:hAnsi="Times New Roman"/>
                <w:sz w:val="24"/>
                <w:szCs w:val="24"/>
              </w:rPr>
              <w:t>- механизм взвода (переменный ток)</w:t>
            </w:r>
          </w:p>
          <w:p w:rsidR="00CB6D30" w:rsidRDefault="00CB6D30" w:rsidP="00CB6D30">
            <w:pPr>
              <w:spacing w:after="0" w:line="240" w:lineRule="auto"/>
              <w:rPr>
                <w:rFonts w:ascii="Times New Roman" w:hAnsi="Times New Roman"/>
                <w:sz w:val="24"/>
                <w:szCs w:val="24"/>
              </w:rPr>
            </w:pPr>
            <w:r>
              <w:rPr>
                <w:rFonts w:ascii="Times New Roman" w:hAnsi="Times New Roman"/>
                <w:sz w:val="24"/>
                <w:szCs w:val="24"/>
              </w:rPr>
              <w:t>-механизм удержания (переменный или постоянный)</w:t>
            </w:r>
          </w:p>
        </w:tc>
        <w:tc>
          <w:tcPr>
            <w:tcW w:w="6000" w:type="dxa"/>
            <w:gridSpan w:val="4"/>
          </w:tcPr>
          <w:p w:rsidR="00CB6D30" w:rsidRDefault="00CB6D30" w:rsidP="00CB6D30">
            <w:pPr>
              <w:spacing w:after="0" w:line="240" w:lineRule="auto"/>
              <w:rPr>
                <w:rFonts w:ascii="Times New Roman" w:hAnsi="Times New Roman"/>
                <w:sz w:val="24"/>
                <w:szCs w:val="24"/>
              </w:rPr>
            </w:pPr>
          </w:p>
          <w:p w:rsidR="00CB6D30" w:rsidRDefault="00CB6D30" w:rsidP="00CB6D30">
            <w:pPr>
              <w:spacing w:after="0" w:line="240" w:lineRule="auto"/>
              <w:rPr>
                <w:rFonts w:ascii="Times New Roman" w:hAnsi="Times New Roman"/>
                <w:sz w:val="24"/>
                <w:szCs w:val="24"/>
              </w:rPr>
            </w:pPr>
            <w:r>
              <w:rPr>
                <w:rFonts w:ascii="Times New Roman" w:hAnsi="Times New Roman"/>
                <w:sz w:val="24"/>
                <w:szCs w:val="24"/>
              </w:rPr>
              <w:t>220В</w:t>
            </w:r>
          </w:p>
          <w:p w:rsidR="00CB6D30" w:rsidRDefault="00CB6D30" w:rsidP="00CB6D30">
            <w:pPr>
              <w:spacing w:after="0" w:line="240" w:lineRule="auto"/>
              <w:rPr>
                <w:rFonts w:ascii="Times New Roman" w:hAnsi="Times New Roman"/>
                <w:sz w:val="24"/>
                <w:szCs w:val="24"/>
              </w:rPr>
            </w:pPr>
          </w:p>
          <w:p w:rsidR="00CB6D30" w:rsidRDefault="00CB6D30" w:rsidP="00CB6D30">
            <w:pPr>
              <w:spacing w:after="0" w:line="240" w:lineRule="auto"/>
              <w:rPr>
                <w:rFonts w:ascii="Times New Roman" w:hAnsi="Times New Roman"/>
                <w:sz w:val="24"/>
                <w:szCs w:val="24"/>
              </w:rPr>
            </w:pPr>
            <w:r>
              <w:rPr>
                <w:rFonts w:ascii="Times New Roman" w:hAnsi="Times New Roman"/>
                <w:sz w:val="24"/>
                <w:szCs w:val="24"/>
              </w:rPr>
              <w:t>220В</w:t>
            </w:r>
          </w:p>
        </w:tc>
      </w:tr>
      <w:tr w:rsidR="00CB6D30" w:rsidRPr="00B75FBF" w:rsidTr="00CB6D30">
        <w:trPr>
          <w:trHeight w:val="311"/>
        </w:trPr>
        <w:tc>
          <w:tcPr>
            <w:tcW w:w="849" w:type="dxa"/>
            <w:vAlign w:val="center"/>
          </w:tcPr>
          <w:p w:rsidR="00CB6D30" w:rsidRPr="00037182" w:rsidRDefault="00CB6D30" w:rsidP="00CB6D30">
            <w:pPr>
              <w:pStyle w:val="ac"/>
              <w:numPr>
                <w:ilvl w:val="0"/>
                <w:numId w:val="18"/>
              </w:numPr>
              <w:rPr>
                <w:b/>
              </w:rPr>
            </w:pPr>
          </w:p>
        </w:tc>
        <w:tc>
          <w:tcPr>
            <w:tcW w:w="3087" w:type="dxa"/>
            <w:vAlign w:val="center"/>
          </w:tcPr>
          <w:p w:rsidR="00CB6D30" w:rsidRDefault="00CB6D30" w:rsidP="00CB6D30">
            <w:pPr>
              <w:spacing w:after="0" w:line="240" w:lineRule="auto"/>
              <w:rPr>
                <w:rFonts w:ascii="Times New Roman" w:hAnsi="Times New Roman"/>
                <w:sz w:val="24"/>
                <w:szCs w:val="24"/>
              </w:rPr>
            </w:pPr>
            <w:r>
              <w:rPr>
                <w:rFonts w:ascii="Times New Roman" w:hAnsi="Times New Roman"/>
                <w:sz w:val="24"/>
                <w:szCs w:val="24"/>
              </w:rPr>
              <w:t>Потребляемая мощность в открытом положении (режим удержания)</w:t>
            </w:r>
          </w:p>
        </w:tc>
        <w:tc>
          <w:tcPr>
            <w:tcW w:w="6000" w:type="dxa"/>
            <w:gridSpan w:val="4"/>
          </w:tcPr>
          <w:p w:rsidR="00CB6D30" w:rsidRDefault="00CB6D30" w:rsidP="00CB6D30">
            <w:pPr>
              <w:spacing w:after="0" w:line="240" w:lineRule="auto"/>
              <w:rPr>
                <w:rFonts w:ascii="Times New Roman" w:hAnsi="Times New Roman"/>
                <w:sz w:val="24"/>
                <w:szCs w:val="24"/>
              </w:rPr>
            </w:pPr>
          </w:p>
          <w:p w:rsidR="00CB6D30" w:rsidRDefault="00CB6D30" w:rsidP="00CB6D30">
            <w:pPr>
              <w:spacing w:after="0" w:line="240" w:lineRule="auto"/>
              <w:rPr>
                <w:rFonts w:ascii="Times New Roman" w:hAnsi="Times New Roman"/>
                <w:sz w:val="24"/>
                <w:szCs w:val="24"/>
              </w:rPr>
            </w:pPr>
            <w:r>
              <w:rPr>
                <w:rFonts w:ascii="Times New Roman" w:hAnsi="Times New Roman"/>
                <w:sz w:val="24"/>
                <w:szCs w:val="24"/>
              </w:rPr>
              <w:t>20Вт</w:t>
            </w:r>
          </w:p>
        </w:tc>
      </w:tr>
      <w:tr w:rsidR="00CB6D30" w:rsidRPr="00B75FBF" w:rsidTr="00CB6D30">
        <w:trPr>
          <w:trHeight w:val="311"/>
        </w:trPr>
        <w:tc>
          <w:tcPr>
            <w:tcW w:w="849" w:type="dxa"/>
            <w:vAlign w:val="center"/>
          </w:tcPr>
          <w:p w:rsidR="00CB6D30" w:rsidRPr="00037182" w:rsidRDefault="00CB6D30" w:rsidP="00CB6D30">
            <w:pPr>
              <w:pStyle w:val="ac"/>
              <w:numPr>
                <w:ilvl w:val="0"/>
                <w:numId w:val="18"/>
              </w:numPr>
              <w:rPr>
                <w:b/>
              </w:rPr>
            </w:pPr>
          </w:p>
        </w:tc>
        <w:tc>
          <w:tcPr>
            <w:tcW w:w="3087" w:type="dxa"/>
            <w:vAlign w:val="center"/>
          </w:tcPr>
          <w:p w:rsidR="00CB6D30" w:rsidRDefault="00CB6D30" w:rsidP="00CB6D30">
            <w:pPr>
              <w:spacing w:after="0" w:line="240" w:lineRule="auto"/>
              <w:rPr>
                <w:rFonts w:ascii="Times New Roman" w:hAnsi="Times New Roman"/>
                <w:sz w:val="24"/>
                <w:szCs w:val="24"/>
              </w:rPr>
            </w:pPr>
            <w:r>
              <w:rPr>
                <w:rFonts w:ascii="Times New Roman" w:hAnsi="Times New Roman"/>
                <w:sz w:val="24"/>
                <w:szCs w:val="24"/>
              </w:rPr>
              <w:t>Максимальная потребляемая мощность</w:t>
            </w:r>
          </w:p>
        </w:tc>
        <w:tc>
          <w:tcPr>
            <w:tcW w:w="6000" w:type="dxa"/>
            <w:gridSpan w:val="4"/>
          </w:tcPr>
          <w:p w:rsidR="00CB6D30" w:rsidRDefault="00CB6D30" w:rsidP="00CB6D30">
            <w:pPr>
              <w:spacing w:after="0" w:line="240" w:lineRule="auto"/>
              <w:rPr>
                <w:rFonts w:ascii="Times New Roman" w:hAnsi="Times New Roman"/>
                <w:sz w:val="24"/>
                <w:szCs w:val="24"/>
              </w:rPr>
            </w:pPr>
          </w:p>
          <w:p w:rsidR="00CB6D30" w:rsidRDefault="00CB6D30" w:rsidP="00CB6D30">
            <w:pPr>
              <w:spacing w:after="0" w:line="240" w:lineRule="auto"/>
              <w:rPr>
                <w:rFonts w:ascii="Times New Roman" w:hAnsi="Times New Roman"/>
                <w:sz w:val="24"/>
                <w:szCs w:val="24"/>
              </w:rPr>
            </w:pPr>
            <w:r>
              <w:rPr>
                <w:rFonts w:ascii="Times New Roman" w:hAnsi="Times New Roman"/>
                <w:sz w:val="24"/>
                <w:szCs w:val="24"/>
              </w:rPr>
              <w:t xml:space="preserve">214Вт </w:t>
            </w:r>
          </w:p>
        </w:tc>
      </w:tr>
      <w:tr w:rsidR="00CB6D30" w:rsidRPr="00B75FBF" w:rsidTr="00CB6D30">
        <w:trPr>
          <w:trHeight w:val="311"/>
        </w:trPr>
        <w:tc>
          <w:tcPr>
            <w:tcW w:w="849" w:type="dxa"/>
            <w:vAlign w:val="center"/>
          </w:tcPr>
          <w:p w:rsidR="00CB6D30" w:rsidRPr="00037182" w:rsidRDefault="00CB6D30" w:rsidP="00CB6D30">
            <w:pPr>
              <w:pStyle w:val="ac"/>
              <w:numPr>
                <w:ilvl w:val="0"/>
                <w:numId w:val="18"/>
              </w:numPr>
              <w:rPr>
                <w:b/>
              </w:rPr>
            </w:pPr>
          </w:p>
        </w:tc>
        <w:tc>
          <w:tcPr>
            <w:tcW w:w="3087" w:type="dxa"/>
            <w:vAlign w:val="center"/>
          </w:tcPr>
          <w:p w:rsidR="00CB6D30" w:rsidRDefault="00CB6D30" w:rsidP="00CB6D30">
            <w:pPr>
              <w:spacing w:after="0" w:line="240" w:lineRule="auto"/>
              <w:rPr>
                <w:rFonts w:ascii="Times New Roman" w:hAnsi="Times New Roman"/>
                <w:sz w:val="24"/>
                <w:szCs w:val="24"/>
              </w:rPr>
            </w:pPr>
            <w:r>
              <w:rPr>
                <w:rFonts w:ascii="Times New Roman" w:hAnsi="Times New Roman"/>
                <w:sz w:val="24"/>
                <w:szCs w:val="24"/>
              </w:rPr>
              <w:t>Коэффициент гидравлического сопротивления</w:t>
            </w:r>
          </w:p>
        </w:tc>
        <w:tc>
          <w:tcPr>
            <w:tcW w:w="6000" w:type="dxa"/>
            <w:gridSpan w:val="4"/>
          </w:tcPr>
          <w:p w:rsidR="00CB6D30" w:rsidRDefault="00CB6D30" w:rsidP="00CB6D30">
            <w:pPr>
              <w:spacing w:after="0" w:line="240" w:lineRule="auto"/>
              <w:rPr>
                <w:rFonts w:ascii="Times New Roman" w:hAnsi="Times New Roman"/>
                <w:sz w:val="24"/>
                <w:szCs w:val="24"/>
              </w:rPr>
            </w:pPr>
          </w:p>
          <w:p w:rsidR="00CB6D30" w:rsidRDefault="00CB6D30" w:rsidP="00CB6D30">
            <w:pPr>
              <w:spacing w:after="0" w:line="240" w:lineRule="auto"/>
              <w:rPr>
                <w:rFonts w:ascii="Times New Roman" w:hAnsi="Times New Roman"/>
                <w:sz w:val="24"/>
                <w:szCs w:val="24"/>
              </w:rPr>
            </w:pPr>
            <w:r>
              <w:rPr>
                <w:rFonts w:ascii="Times New Roman" w:hAnsi="Times New Roman"/>
                <w:sz w:val="24"/>
                <w:szCs w:val="24"/>
              </w:rPr>
              <w:t>6-8</w:t>
            </w:r>
          </w:p>
        </w:tc>
      </w:tr>
      <w:tr w:rsidR="00CB6D30" w:rsidRPr="00B75FBF" w:rsidTr="00CB6D30">
        <w:trPr>
          <w:trHeight w:val="311"/>
        </w:trPr>
        <w:tc>
          <w:tcPr>
            <w:tcW w:w="849" w:type="dxa"/>
            <w:vAlign w:val="center"/>
          </w:tcPr>
          <w:p w:rsidR="00CB6D30" w:rsidRPr="00037182" w:rsidRDefault="00CB6D30" w:rsidP="00CB6D30">
            <w:pPr>
              <w:pStyle w:val="ac"/>
              <w:numPr>
                <w:ilvl w:val="0"/>
                <w:numId w:val="18"/>
              </w:numPr>
              <w:rPr>
                <w:b/>
              </w:rPr>
            </w:pPr>
          </w:p>
        </w:tc>
        <w:tc>
          <w:tcPr>
            <w:tcW w:w="3087" w:type="dxa"/>
            <w:vAlign w:val="center"/>
          </w:tcPr>
          <w:p w:rsidR="00CB6D30" w:rsidRDefault="00CB6D30" w:rsidP="00CB6D30">
            <w:pPr>
              <w:spacing w:after="0" w:line="240" w:lineRule="auto"/>
              <w:rPr>
                <w:rFonts w:ascii="Times New Roman" w:hAnsi="Times New Roman"/>
                <w:sz w:val="24"/>
                <w:szCs w:val="24"/>
              </w:rPr>
            </w:pPr>
            <w:r>
              <w:rPr>
                <w:rFonts w:ascii="Times New Roman" w:hAnsi="Times New Roman"/>
                <w:sz w:val="24"/>
                <w:szCs w:val="24"/>
              </w:rPr>
              <w:t>Тип уплотнения затвора</w:t>
            </w:r>
          </w:p>
        </w:tc>
        <w:tc>
          <w:tcPr>
            <w:tcW w:w="6000" w:type="dxa"/>
            <w:gridSpan w:val="4"/>
          </w:tcPr>
          <w:p w:rsidR="00CB6D30" w:rsidRDefault="00CB6D30" w:rsidP="00CB6D30">
            <w:pPr>
              <w:spacing w:after="0" w:line="240" w:lineRule="auto"/>
              <w:rPr>
                <w:rFonts w:ascii="Times New Roman" w:hAnsi="Times New Roman"/>
                <w:sz w:val="24"/>
                <w:szCs w:val="24"/>
              </w:rPr>
            </w:pPr>
            <w:r>
              <w:rPr>
                <w:rFonts w:ascii="Times New Roman" w:hAnsi="Times New Roman"/>
                <w:sz w:val="24"/>
                <w:szCs w:val="24"/>
              </w:rPr>
              <w:t xml:space="preserve">тарельчатое </w:t>
            </w:r>
            <w:proofErr w:type="spellStart"/>
            <w:r>
              <w:rPr>
                <w:rFonts w:ascii="Times New Roman" w:hAnsi="Times New Roman"/>
                <w:sz w:val="24"/>
                <w:szCs w:val="24"/>
              </w:rPr>
              <w:t>эластомерное</w:t>
            </w:r>
            <w:proofErr w:type="spellEnd"/>
          </w:p>
        </w:tc>
      </w:tr>
      <w:tr w:rsidR="00CB6D30" w:rsidRPr="00B75FBF" w:rsidTr="00CB6D30">
        <w:trPr>
          <w:trHeight w:val="311"/>
        </w:trPr>
        <w:tc>
          <w:tcPr>
            <w:tcW w:w="849" w:type="dxa"/>
            <w:vAlign w:val="center"/>
          </w:tcPr>
          <w:p w:rsidR="00CB6D30" w:rsidRPr="00037182" w:rsidRDefault="00CB6D30" w:rsidP="00CB6D30">
            <w:pPr>
              <w:pStyle w:val="ac"/>
              <w:numPr>
                <w:ilvl w:val="0"/>
                <w:numId w:val="18"/>
              </w:numPr>
              <w:rPr>
                <w:b/>
              </w:rPr>
            </w:pPr>
          </w:p>
        </w:tc>
        <w:tc>
          <w:tcPr>
            <w:tcW w:w="3087" w:type="dxa"/>
            <w:vAlign w:val="center"/>
          </w:tcPr>
          <w:p w:rsidR="00CB6D30" w:rsidRDefault="00CB6D30" w:rsidP="00CB6D30">
            <w:pPr>
              <w:spacing w:after="0" w:line="240" w:lineRule="auto"/>
              <w:rPr>
                <w:rFonts w:ascii="Times New Roman" w:hAnsi="Times New Roman"/>
                <w:sz w:val="24"/>
                <w:szCs w:val="24"/>
              </w:rPr>
            </w:pPr>
            <w:r>
              <w:rPr>
                <w:rFonts w:ascii="Times New Roman" w:hAnsi="Times New Roman"/>
                <w:sz w:val="24"/>
                <w:szCs w:val="24"/>
              </w:rPr>
              <w:t>Установка на газопроводе</w:t>
            </w:r>
          </w:p>
        </w:tc>
        <w:tc>
          <w:tcPr>
            <w:tcW w:w="6000" w:type="dxa"/>
            <w:gridSpan w:val="4"/>
          </w:tcPr>
          <w:p w:rsidR="00CB6D30" w:rsidRDefault="00CB6D30" w:rsidP="00CB6D30">
            <w:pPr>
              <w:spacing w:after="0" w:line="240" w:lineRule="auto"/>
              <w:rPr>
                <w:rFonts w:ascii="Times New Roman" w:hAnsi="Times New Roman"/>
                <w:sz w:val="24"/>
                <w:szCs w:val="24"/>
              </w:rPr>
            </w:pPr>
            <w:proofErr w:type="gramStart"/>
            <w:r>
              <w:rPr>
                <w:rFonts w:ascii="Times New Roman" w:hAnsi="Times New Roman"/>
                <w:sz w:val="24"/>
                <w:szCs w:val="24"/>
              </w:rPr>
              <w:t>кроме</w:t>
            </w:r>
            <w:proofErr w:type="gramEnd"/>
            <w:r>
              <w:rPr>
                <w:rFonts w:ascii="Times New Roman" w:hAnsi="Times New Roman"/>
                <w:sz w:val="24"/>
                <w:szCs w:val="24"/>
              </w:rPr>
              <w:t xml:space="preserve"> «привод вниз»</w:t>
            </w:r>
          </w:p>
        </w:tc>
      </w:tr>
      <w:tr w:rsidR="00CB6D30" w:rsidRPr="00B75FBF" w:rsidTr="00CB6D30">
        <w:trPr>
          <w:trHeight w:val="311"/>
        </w:trPr>
        <w:tc>
          <w:tcPr>
            <w:tcW w:w="849" w:type="dxa"/>
            <w:vAlign w:val="center"/>
          </w:tcPr>
          <w:p w:rsidR="00CB6D30" w:rsidRPr="00037182" w:rsidRDefault="00CB6D30" w:rsidP="00CB6D30">
            <w:pPr>
              <w:pStyle w:val="ac"/>
              <w:numPr>
                <w:ilvl w:val="0"/>
                <w:numId w:val="18"/>
              </w:numPr>
              <w:rPr>
                <w:b/>
              </w:rPr>
            </w:pPr>
          </w:p>
        </w:tc>
        <w:tc>
          <w:tcPr>
            <w:tcW w:w="3087" w:type="dxa"/>
            <w:vAlign w:val="center"/>
          </w:tcPr>
          <w:p w:rsidR="00CB6D30" w:rsidRDefault="00CB6D30" w:rsidP="00CB6D30">
            <w:pPr>
              <w:spacing w:after="0" w:line="240" w:lineRule="auto"/>
              <w:rPr>
                <w:rFonts w:ascii="Times New Roman" w:hAnsi="Times New Roman"/>
                <w:sz w:val="24"/>
                <w:szCs w:val="24"/>
              </w:rPr>
            </w:pPr>
            <w:r>
              <w:rPr>
                <w:rFonts w:ascii="Times New Roman" w:hAnsi="Times New Roman"/>
                <w:sz w:val="24"/>
                <w:szCs w:val="24"/>
              </w:rPr>
              <w:t>Присоединение к трубопроводу</w:t>
            </w:r>
          </w:p>
        </w:tc>
        <w:tc>
          <w:tcPr>
            <w:tcW w:w="6000" w:type="dxa"/>
            <w:gridSpan w:val="4"/>
          </w:tcPr>
          <w:p w:rsidR="00CB6D30" w:rsidRDefault="00CB6D30" w:rsidP="00CB6D30">
            <w:pPr>
              <w:spacing w:after="0" w:line="240" w:lineRule="auto"/>
              <w:rPr>
                <w:rFonts w:ascii="Times New Roman" w:hAnsi="Times New Roman"/>
                <w:sz w:val="24"/>
                <w:szCs w:val="24"/>
              </w:rPr>
            </w:pPr>
            <w:proofErr w:type="gramStart"/>
            <w:r>
              <w:rPr>
                <w:rFonts w:ascii="Times New Roman" w:hAnsi="Times New Roman"/>
                <w:sz w:val="24"/>
                <w:szCs w:val="24"/>
              </w:rPr>
              <w:t>фланцевое</w:t>
            </w:r>
            <w:proofErr w:type="gramEnd"/>
            <w:r>
              <w:rPr>
                <w:rFonts w:ascii="Times New Roman" w:hAnsi="Times New Roman"/>
                <w:sz w:val="24"/>
                <w:szCs w:val="24"/>
              </w:rPr>
              <w:t>,  ГОСТ 12815 исп. 1</w:t>
            </w:r>
          </w:p>
        </w:tc>
      </w:tr>
      <w:tr w:rsidR="00CB6D30" w:rsidRPr="00B75FBF" w:rsidTr="00CB6D30">
        <w:trPr>
          <w:trHeight w:val="311"/>
        </w:trPr>
        <w:tc>
          <w:tcPr>
            <w:tcW w:w="849" w:type="dxa"/>
            <w:vAlign w:val="center"/>
          </w:tcPr>
          <w:p w:rsidR="00CB6D30" w:rsidRPr="00037182" w:rsidRDefault="00CB6D30" w:rsidP="00CB6D30">
            <w:pPr>
              <w:pStyle w:val="ac"/>
              <w:numPr>
                <w:ilvl w:val="0"/>
                <w:numId w:val="18"/>
              </w:numPr>
              <w:rPr>
                <w:b/>
              </w:rPr>
            </w:pPr>
          </w:p>
        </w:tc>
        <w:tc>
          <w:tcPr>
            <w:tcW w:w="3087" w:type="dxa"/>
            <w:vAlign w:val="center"/>
          </w:tcPr>
          <w:p w:rsidR="00CB6D30" w:rsidRDefault="00CB6D30" w:rsidP="00CB6D30">
            <w:pPr>
              <w:spacing w:after="0" w:line="240" w:lineRule="auto"/>
              <w:rPr>
                <w:rFonts w:ascii="Times New Roman" w:hAnsi="Times New Roman"/>
                <w:sz w:val="24"/>
                <w:szCs w:val="24"/>
              </w:rPr>
            </w:pPr>
            <w:r>
              <w:rPr>
                <w:rFonts w:ascii="Times New Roman" w:hAnsi="Times New Roman"/>
                <w:sz w:val="24"/>
                <w:szCs w:val="24"/>
              </w:rPr>
              <w:t>Материал корпуса</w:t>
            </w:r>
          </w:p>
        </w:tc>
        <w:tc>
          <w:tcPr>
            <w:tcW w:w="6000" w:type="dxa"/>
            <w:gridSpan w:val="4"/>
          </w:tcPr>
          <w:p w:rsidR="00CB6D30" w:rsidRDefault="00CB6D30" w:rsidP="00CB6D30">
            <w:pPr>
              <w:spacing w:after="0" w:line="240" w:lineRule="auto"/>
              <w:rPr>
                <w:rFonts w:ascii="Times New Roman" w:hAnsi="Times New Roman"/>
                <w:sz w:val="24"/>
                <w:szCs w:val="24"/>
              </w:rPr>
            </w:pPr>
            <w:r>
              <w:rPr>
                <w:rFonts w:ascii="Times New Roman" w:hAnsi="Times New Roman"/>
                <w:sz w:val="24"/>
                <w:szCs w:val="24"/>
              </w:rPr>
              <w:t xml:space="preserve">Сталь </w:t>
            </w:r>
          </w:p>
        </w:tc>
      </w:tr>
      <w:tr w:rsidR="00CB6D30" w:rsidRPr="00B75FBF" w:rsidTr="00CB6D30">
        <w:trPr>
          <w:trHeight w:val="311"/>
        </w:trPr>
        <w:tc>
          <w:tcPr>
            <w:tcW w:w="849" w:type="dxa"/>
            <w:vAlign w:val="center"/>
          </w:tcPr>
          <w:p w:rsidR="00CB6D30" w:rsidRPr="00037182" w:rsidRDefault="00CB6D30" w:rsidP="00CB6D30">
            <w:pPr>
              <w:pStyle w:val="ac"/>
              <w:numPr>
                <w:ilvl w:val="0"/>
                <w:numId w:val="18"/>
              </w:numPr>
              <w:rPr>
                <w:b/>
              </w:rPr>
            </w:pPr>
          </w:p>
        </w:tc>
        <w:tc>
          <w:tcPr>
            <w:tcW w:w="3087" w:type="dxa"/>
            <w:vAlign w:val="center"/>
          </w:tcPr>
          <w:p w:rsidR="00CB6D30" w:rsidRDefault="00CB6D30" w:rsidP="00CB6D30">
            <w:pPr>
              <w:spacing w:after="0" w:line="240" w:lineRule="auto"/>
              <w:rPr>
                <w:rFonts w:ascii="Times New Roman" w:hAnsi="Times New Roman"/>
                <w:sz w:val="24"/>
                <w:szCs w:val="24"/>
              </w:rPr>
            </w:pPr>
            <w:r>
              <w:rPr>
                <w:rFonts w:ascii="Times New Roman" w:hAnsi="Times New Roman"/>
                <w:sz w:val="24"/>
                <w:szCs w:val="24"/>
              </w:rPr>
              <w:t xml:space="preserve">Гарантийный срок </w:t>
            </w:r>
          </w:p>
        </w:tc>
        <w:tc>
          <w:tcPr>
            <w:tcW w:w="6000" w:type="dxa"/>
            <w:gridSpan w:val="4"/>
          </w:tcPr>
          <w:p w:rsidR="00CB6D30" w:rsidRDefault="00CB6D30" w:rsidP="00CB6D30">
            <w:pPr>
              <w:spacing w:after="0" w:line="240" w:lineRule="auto"/>
              <w:rPr>
                <w:rFonts w:ascii="Times New Roman" w:hAnsi="Times New Roman"/>
                <w:sz w:val="24"/>
                <w:szCs w:val="24"/>
              </w:rPr>
            </w:pPr>
            <w:r>
              <w:rPr>
                <w:rFonts w:ascii="Times New Roman" w:hAnsi="Times New Roman"/>
                <w:sz w:val="24"/>
                <w:szCs w:val="24"/>
              </w:rPr>
              <w:t xml:space="preserve">3 года </w:t>
            </w:r>
          </w:p>
        </w:tc>
      </w:tr>
      <w:tr w:rsidR="00CB6D30" w:rsidRPr="00B75FBF" w:rsidTr="00CB6D30">
        <w:trPr>
          <w:trHeight w:val="311"/>
        </w:trPr>
        <w:tc>
          <w:tcPr>
            <w:tcW w:w="849" w:type="dxa"/>
            <w:vAlign w:val="center"/>
          </w:tcPr>
          <w:p w:rsidR="00CB6D30" w:rsidRPr="00037182" w:rsidRDefault="00CB6D30" w:rsidP="00CB6D30">
            <w:pPr>
              <w:pStyle w:val="ac"/>
              <w:numPr>
                <w:ilvl w:val="0"/>
                <w:numId w:val="18"/>
              </w:numPr>
              <w:rPr>
                <w:b/>
              </w:rPr>
            </w:pPr>
          </w:p>
        </w:tc>
        <w:tc>
          <w:tcPr>
            <w:tcW w:w="3087" w:type="dxa"/>
            <w:vAlign w:val="center"/>
          </w:tcPr>
          <w:p w:rsidR="00CB6D30" w:rsidRDefault="00CB6D30" w:rsidP="00CB6D30">
            <w:pPr>
              <w:spacing w:after="0" w:line="240" w:lineRule="auto"/>
              <w:rPr>
                <w:rFonts w:ascii="Times New Roman" w:hAnsi="Times New Roman"/>
                <w:sz w:val="24"/>
                <w:szCs w:val="24"/>
              </w:rPr>
            </w:pPr>
            <w:r>
              <w:rPr>
                <w:rFonts w:ascii="Times New Roman" w:hAnsi="Times New Roman"/>
                <w:sz w:val="24"/>
                <w:szCs w:val="24"/>
              </w:rPr>
              <w:t xml:space="preserve">Срок службы </w:t>
            </w:r>
          </w:p>
        </w:tc>
        <w:tc>
          <w:tcPr>
            <w:tcW w:w="6000" w:type="dxa"/>
            <w:gridSpan w:val="4"/>
          </w:tcPr>
          <w:p w:rsidR="00CB6D30" w:rsidRDefault="00CB6D30" w:rsidP="00CB6D30">
            <w:pPr>
              <w:spacing w:after="0" w:line="240" w:lineRule="auto"/>
              <w:rPr>
                <w:rFonts w:ascii="Times New Roman" w:hAnsi="Times New Roman"/>
                <w:sz w:val="24"/>
                <w:szCs w:val="24"/>
              </w:rPr>
            </w:pPr>
            <w:r>
              <w:rPr>
                <w:rFonts w:ascii="Times New Roman" w:hAnsi="Times New Roman"/>
                <w:sz w:val="24"/>
                <w:szCs w:val="24"/>
              </w:rPr>
              <w:t xml:space="preserve">10 лет </w:t>
            </w:r>
          </w:p>
        </w:tc>
      </w:tr>
    </w:tbl>
    <w:p w:rsidR="005B093B" w:rsidRDefault="005B093B" w:rsidP="005B093B">
      <w:pPr>
        <w:spacing w:after="0" w:line="240" w:lineRule="auto"/>
        <w:ind w:right="21" w:firstLine="708"/>
        <w:jc w:val="center"/>
        <w:rPr>
          <w:rFonts w:ascii="Times New Roman" w:hAnsi="Times New Roman"/>
          <w:sz w:val="24"/>
          <w:szCs w:val="24"/>
        </w:rPr>
      </w:pPr>
    </w:p>
    <w:p w:rsidR="005B093B" w:rsidRDefault="005B093B" w:rsidP="005B093B">
      <w:pPr>
        <w:shd w:val="clear" w:color="auto" w:fill="FFFFFF"/>
        <w:spacing w:before="240" w:after="0"/>
        <w:ind w:firstLine="708"/>
        <w:jc w:val="both"/>
        <w:rPr>
          <w:rFonts w:ascii="Times New Roman" w:hAnsi="Times New Roman"/>
          <w:sz w:val="24"/>
          <w:szCs w:val="24"/>
        </w:rPr>
      </w:pPr>
      <w:r>
        <w:rPr>
          <w:rFonts w:ascii="Times New Roman" w:hAnsi="Times New Roman"/>
          <w:sz w:val="24"/>
          <w:szCs w:val="24"/>
        </w:rPr>
        <w:t xml:space="preserve">2. </w:t>
      </w:r>
      <w:r w:rsidRPr="00857936">
        <w:rPr>
          <w:rFonts w:ascii="Times New Roman" w:hAnsi="Times New Roman"/>
          <w:sz w:val="24"/>
          <w:szCs w:val="24"/>
        </w:rPr>
        <w:t>Качество и комплектность товара должны соответствовать обязательным требованиям государственных стандартов и другим обязательным правилам, предъявляемых в РФ, подтверждением качества товара являются сертификат соответствия Госстандарта РФ (паспорт качества). Ответственность за качество продукции в течение гарантийного срока несет Поставщик.</w:t>
      </w:r>
    </w:p>
    <w:p w:rsidR="005B093B" w:rsidRPr="009A6901" w:rsidRDefault="005B093B" w:rsidP="005B093B">
      <w:pPr>
        <w:shd w:val="clear" w:color="auto" w:fill="FFFFFF"/>
        <w:spacing w:after="0"/>
        <w:ind w:firstLine="708"/>
        <w:jc w:val="both"/>
        <w:rPr>
          <w:rFonts w:ascii="Times New Roman" w:hAnsi="Times New Roman"/>
          <w:sz w:val="8"/>
          <w:szCs w:val="8"/>
        </w:rPr>
      </w:pPr>
    </w:p>
    <w:p w:rsidR="005B093B" w:rsidRDefault="00372C54" w:rsidP="005B093B">
      <w:pPr>
        <w:spacing w:after="0" w:line="360" w:lineRule="auto"/>
        <w:ind w:right="21" w:firstLine="708"/>
        <w:jc w:val="both"/>
        <w:rPr>
          <w:rFonts w:ascii="Times New Roman" w:hAnsi="Times New Roman"/>
          <w:sz w:val="24"/>
          <w:szCs w:val="24"/>
        </w:rPr>
      </w:pPr>
      <w:r>
        <w:rPr>
          <w:rFonts w:ascii="Times New Roman" w:hAnsi="Times New Roman"/>
          <w:sz w:val="24"/>
          <w:szCs w:val="24"/>
        </w:rPr>
        <w:t>3. Гарантийный срок: не менее 36</w:t>
      </w:r>
      <w:r w:rsidR="005B093B">
        <w:rPr>
          <w:rFonts w:ascii="Times New Roman" w:hAnsi="Times New Roman"/>
          <w:sz w:val="24"/>
          <w:szCs w:val="24"/>
        </w:rPr>
        <w:t xml:space="preserve"> месяцев</w:t>
      </w:r>
    </w:p>
    <w:p w:rsidR="005B093B" w:rsidRDefault="005B093B" w:rsidP="005B093B">
      <w:pPr>
        <w:spacing w:after="0"/>
        <w:ind w:right="21" w:firstLine="708"/>
        <w:jc w:val="both"/>
        <w:rPr>
          <w:rFonts w:ascii="Times New Roman" w:hAnsi="Times New Roman"/>
          <w:sz w:val="24"/>
          <w:szCs w:val="24"/>
        </w:rPr>
      </w:pPr>
      <w:r>
        <w:rPr>
          <w:rFonts w:ascii="Times New Roman" w:hAnsi="Times New Roman"/>
          <w:sz w:val="24"/>
          <w:szCs w:val="24"/>
        </w:rPr>
        <w:t xml:space="preserve">4. </w:t>
      </w:r>
      <w:r w:rsidRPr="009A6901">
        <w:rPr>
          <w:rFonts w:ascii="Times New Roman" w:hAnsi="Times New Roman"/>
          <w:b/>
          <w:sz w:val="24"/>
          <w:szCs w:val="24"/>
        </w:rPr>
        <w:t>Срок поставки оборудования:</w:t>
      </w:r>
      <w:r w:rsidR="002D62EC">
        <w:rPr>
          <w:rFonts w:ascii="Times New Roman" w:hAnsi="Times New Roman"/>
          <w:sz w:val="24"/>
          <w:szCs w:val="24"/>
        </w:rPr>
        <w:t xml:space="preserve"> в течение 14</w:t>
      </w:r>
      <w:r>
        <w:rPr>
          <w:rFonts w:ascii="Times New Roman" w:hAnsi="Times New Roman"/>
          <w:sz w:val="24"/>
          <w:szCs w:val="24"/>
        </w:rPr>
        <w:t xml:space="preserve"> </w:t>
      </w:r>
      <w:r w:rsidR="00855946">
        <w:rPr>
          <w:rFonts w:ascii="Times New Roman" w:hAnsi="Times New Roman"/>
          <w:sz w:val="24"/>
          <w:szCs w:val="24"/>
        </w:rPr>
        <w:t>календарных</w:t>
      </w:r>
      <w:r>
        <w:rPr>
          <w:rFonts w:ascii="Times New Roman" w:hAnsi="Times New Roman"/>
          <w:sz w:val="24"/>
          <w:szCs w:val="24"/>
        </w:rPr>
        <w:t xml:space="preserve"> дней с момента исполнения Покупателем обязательств по оплате.</w:t>
      </w:r>
    </w:p>
    <w:p w:rsidR="005B093B" w:rsidRPr="009A6901" w:rsidRDefault="005B093B" w:rsidP="005B093B">
      <w:pPr>
        <w:spacing w:after="0"/>
        <w:ind w:right="21" w:firstLine="708"/>
        <w:jc w:val="both"/>
        <w:rPr>
          <w:rFonts w:ascii="Times New Roman" w:hAnsi="Times New Roman"/>
          <w:sz w:val="6"/>
          <w:szCs w:val="6"/>
        </w:rPr>
      </w:pPr>
    </w:p>
    <w:p w:rsidR="005B093B" w:rsidRDefault="005B093B" w:rsidP="005B093B">
      <w:pPr>
        <w:pStyle w:val="a3"/>
        <w:tabs>
          <w:tab w:val="left" w:pos="0"/>
        </w:tabs>
        <w:spacing w:line="360" w:lineRule="auto"/>
        <w:jc w:val="both"/>
        <w:rPr>
          <w:rFonts w:ascii="Times New Roman" w:hAnsi="Times New Roman"/>
          <w:sz w:val="24"/>
          <w:szCs w:val="24"/>
        </w:rPr>
      </w:pPr>
      <w:r w:rsidRPr="003B02C6">
        <w:rPr>
          <w:rFonts w:ascii="Times New Roman" w:hAnsi="Times New Roman"/>
          <w:sz w:val="24"/>
          <w:szCs w:val="24"/>
        </w:rPr>
        <w:t xml:space="preserve">Стоимость доставки и разгрузки продукции включена в стоимость </w:t>
      </w:r>
      <w:r>
        <w:rPr>
          <w:rFonts w:ascii="Times New Roman" w:hAnsi="Times New Roman"/>
          <w:sz w:val="24"/>
          <w:szCs w:val="24"/>
        </w:rPr>
        <w:t>товара</w:t>
      </w:r>
      <w:r w:rsidRPr="003B02C6">
        <w:rPr>
          <w:rFonts w:ascii="Times New Roman" w:hAnsi="Times New Roman"/>
          <w:sz w:val="24"/>
          <w:szCs w:val="24"/>
        </w:rPr>
        <w:t xml:space="preserve">. </w:t>
      </w:r>
    </w:p>
    <w:p w:rsidR="005B093B" w:rsidRDefault="005B093B" w:rsidP="005B093B">
      <w:pPr>
        <w:pStyle w:val="a3"/>
        <w:tabs>
          <w:tab w:val="left" w:pos="0"/>
        </w:tabs>
        <w:spacing w:line="360" w:lineRule="auto"/>
        <w:jc w:val="both"/>
        <w:rPr>
          <w:rFonts w:ascii="Times New Roman" w:hAnsi="Times New Roman"/>
          <w:sz w:val="24"/>
          <w:szCs w:val="24"/>
        </w:rPr>
      </w:pPr>
      <w:r w:rsidRPr="009A6901">
        <w:rPr>
          <w:rFonts w:ascii="Times New Roman" w:hAnsi="Times New Roman"/>
          <w:b/>
          <w:sz w:val="24"/>
          <w:szCs w:val="24"/>
        </w:rPr>
        <w:t>Адрес (место поставки):</w:t>
      </w:r>
      <w:r w:rsidRPr="003B02C6">
        <w:rPr>
          <w:rFonts w:ascii="Times New Roman" w:hAnsi="Times New Roman"/>
          <w:sz w:val="24"/>
          <w:szCs w:val="24"/>
        </w:rPr>
        <w:t xml:space="preserve"> </w:t>
      </w:r>
      <w:r>
        <w:rPr>
          <w:rFonts w:ascii="Times New Roman" w:hAnsi="Times New Roman"/>
          <w:sz w:val="24"/>
          <w:szCs w:val="24"/>
        </w:rPr>
        <w:t xml:space="preserve">г. </w:t>
      </w:r>
      <w:r w:rsidRPr="003B02C6">
        <w:rPr>
          <w:rFonts w:ascii="Times New Roman" w:hAnsi="Times New Roman"/>
          <w:sz w:val="24"/>
          <w:szCs w:val="24"/>
        </w:rPr>
        <w:t xml:space="preserve">Санкт-Петербург, ул. Трефолева, д. 2. </w:t>
      </w:r>
    </w:p>
    <w:p w:rsidR="005B093B" w:rsidRDefault="005B093B" w:rsidP="005B093B">
      <w:pPr>
        <w:pStyle w:val="a3"/>
        <w:tabs>
          <w:tab w:val="left" w:pos="0"/>
        </w:tabs>
        <w:spacing w:line="360" w:lineRule="auto"/>
        <w:jc w:val="both"/>
        <w:rPr>
          <w:rFonts w:ascii="Times New Roman" w:hAnsi="Times New Roman"/>
          <w:sz w:val="24"/>
          <w:szCs w:val="24"/>
        </w:rPr>
      </w:pPr>
      <w:r w:rsidRPr="009A6901">
        <w:rPr>
          <w:rFonts w:ascii="Times New Roman" w:hAnsi="Times New Roman"/>
          <w:b/>
          <w:sz w:val="24"/>
          <w:szCs w:val="24"/>
        </w:rPr>
        <w:t>Грузополучатель:</w:t>
      </w:r>
      <w:r>
        <w:rPr>
          <w:rFonts w:ascii="Times New Roman" w:hAnsi="Times New Roman"/>
          <w:sz w:val="24"/>
          <w:szCs w:val="24"/>
        </w:rPr>
        <w:t xml:space="preserve"> ЗАО «АТЭК»</w:t>
      </w:r>
    </w:p>
    <w:p w:rsidR="005B093B" w:rsidRPr="003B02C6" w:rsidRDefault="005B093B" w:rsidP="005B093B">
      <w:pPr>
        <w:pStyle w:val="a3"/>
        <w:tabs>
          <w:tab w:val="left" w:pos="0"/>
        </w:tabs>
        <w:spacing w:line="276" w:lineRule="auto"/>
        <w:jc w:val="both"/>
        <w:rPr>
          <w:rFonts w:ascii="Times New Roman" w:hAnsi="Times New Roman"/>
          <w:sz w:val="24"/>
          <w:szCs w:val="24"/>
        </w:rPr>
      </w:pPr>
      <w:r w:rsidRPr="003B02C6">
        <w:rPr>
          <w:rFonts w:ascii="Times New Roman" w:hAnsi="Times New Roman"/>
          <w:sz w:val="24"/>
          <w:szCs w:val="24"/>
        </w:rPr>
        <w:t xml:space="preserve">Факт отгрузки </w:t>
      </w:r>
      <w:r>
        <w:rPr>
          <w:rFonts w:ascii="Times New Roman" w:hAnsi="Times New Roman"/>
          <w:sz w:val="24"/>
          <w:szCs w:val="24"/>
        </w:rPr>
        <w:t>товара</w:t>
      </w:r>
      <w:r w:rsidRPr="003B02C6">
        <w:rPr>
          <w:rFonts w:ascii="Times New Roman" w:hAnsi="Times New Roman"/>
          <w:sz w:val="24"/>
          <w:szCs w:val="24"/>
        </w:rPr>
        <w:t xml:space="preserve"> Покупателю подтверждается подписанием товарной и товарно-транспортной накладной.</w:t>
      </w:r>
    </w:p>
    <w:p w:rsidR="005B093B" w:rsidRDefault="005B093B" w:rsidP="00BA6514">
      <w:pPr>
        <w:spacing w:after="0"/>
        <w:ind w:right="21" w:firstLine="708"/>
        <w:rPr>
          <w:rFonts w:ascii="Times New Roman" w:hAnsi="Times New Roman"/>
          <w:sz w:val="24"/>
          <w:szCs w:val="24"/>
        </w:rPr>
      </w:pPr>
    </w:p>
    <w:p w:rsidR="005B093B" w:rsidRDefault="005B093B" w:rsidP="00BA6514">
      <w:pPr>
        <w:spacing w:after="0"/>
        <w:ind w:right="21" w:firstLine="708"/>
        <w:rPr>
          <w:rFonts w:ascii="Times New Roman" w:hAnsi="Times New Roman"/>
          <w:sz w:val="24"/>
          <w:szCs w:val="24"/>
        </w:rPr>
      </w:pPr>
    </w:p>
    <w:p w:rsidR="005B093B" w:rsidRDefault="005B093B" w:rsidP="00BA6514">
      <w:pPr>
        <w:spacing w:after="0"/>
        <w:ind w:right="21" w:firstLine="708"/>
        <w:rPr>
          <w:rFonts w:ascii="Times New Roman" w:hAnsi="Times New Roman"/>
          <w:sz w:val="24"/>
          <w:szCs w:val="24"/>
        </w:rPr>
      </w:pPr>
    </w:p>
    <w:p w:rsidR="005B093B" w:rsidRDefault="005B093B" w:rsidP="00BA6514">
      <w:pPr>
        <w:spacing w:after="0"/>
        <w:ind w:right="21" w:firstLine="708"/>
        <w:rPr>
          <w:rFonts w:ascii="Times New Roman" w:hAnsi="Times New Roman"/>
          <w:sz w:val="24"/>
          <w:szCs w:val="24"/>
        </w:rPr>
      </w:pPr>
    </w:p>
    <w:p w:rsidR="005B093B" w:rsidRDefault="005B093B" w:rsidP="00BA6514">
      <w:pPr>
        <w:spacing w:after="0"/>
        <w:ind w:right="21" w:firstLine="708"/>
        <w:rPr>
          <w:rFonts w:ascii="Times New Roman" w:hAnsi="Times New Roman"/>
          <w:sz w:val="24"/>
          <w:szCs w:val="24"/>
        </w:rPr>
      </w:pPr>
    </w:p>
    <w:p w:rsidR="005B093B" w:rsidRDefault="005B093B" w:rsidP="00BA6514">
      <w:pPr>
        <w:spacing w:after="0"/>
        <w:ind w:right="21" w:firstLine="708"/>
        <w:rPr>
          <w:rFonts w:ascii="Times New Roman" w:hAnsi="Times New Roman"/>
          <w:sz w:val="24"/>
          <w:szCs w:val="24"/>
        </w:rPr>
      </w:pPr>
    </w:p>
    <w:p w:rsidR="005B093B" w:rsidRDefault="005B093B" w:rsidP="00BA6514">
      <w:pPr>
        <w:spacing w:after="0"/>
        <w:ind w:right="21" w:firstLine="708"/>
        <w:rPr>
          <w:rFonts w:ascii="Times New Roman" w:hAnsi="Times New Roman"/>
          <w:sz w:val="24"/>
          <w:szCs w:val="24"/>
        </w:rPr>
      </w:pPr>
    </w:p>
    <w:p w:rsidR="00CB6D30" w:rsidRDefault="00CB6D30" w:rsidP="005821AA">
      <w:pPr>
        <w:spacing w:after="0"/>
        <w:jc w:val="right"/>
        <w:rPr>
          <w:rFonts w:ascii="Times New Roman" w:hAnsi="Times New Roman"/>
          <w:sz w:val="24"/>
          <w:szCs w:val="24"/>
        </w:rPr>
      </w:pPr>
    </w:p>
    <w:p w:rsidR="005821AA" w:rsidRPr="005821AA" w:rsidRDefault="00F105DA" w:rsidP="005821AA">
      <w:pPr>
        <w:spacing w:after="0"/>
        <w:jc w:val="right"/>
        <w:rPr>
          <w:rFonts w:ascii="Times New Roman" w:hAnsi="Times New Roman"/>
          <w:b/>
        </w:rPr>
      </w:pPr>
      <w:r>
        <w:rPr>
          <w:rFonts w:ascii="Times New Roman" w:hAnsi="Times New Roman"/>
          <w:b/>
        </w:rPr>
        <w:t>Форма №1</w:t>
      </w:r>
    </w:p>
    <w:p w:rsidR="00040E9B" w:rsidRPr="00040E9B" w:rsidRDefault="00B32B43" w:rsidP="00AD5663">
      <w:pPr>
        <w:spacing w:after="0"/>
        <w:jc w:val="center"/>
        <w:rPr>
          <w:rFonts w:ascii="Times New Roman" w:hAnsi="Times New Roman"/>
          <w:b/>
          <w:sz w:val="24"/>
          <w:szCs w:val="24"/>
        </w:rPr>
      </w:pPr>
      <w:r>
        <w:rPr>
          <w:rFonts w:ascii="Times New Roman" w:hAnsi="Times New Roman"/>
          <w:b/>
          <w:sz w:val="24"/>
          <w:szCs w:val="24"/>
        </w:rPr>
        <w:t>КОТИ</w:t>
      </w:r>
      <w:r w:rsidR="00040E9B" w:rsidRPr="00040E9B">
        <w:rPr>
          <w:rFonts w:ascii="Times New Roman" w:hAnsi="Times New Roman"/>
          <w:b/>
          <w:sz w:val="24"/>
          <w:szCs w:val="24"/>
        </w:rPr>
        <w:t>РОВОЧНАЯ ЗАЯВКА</w:t>
      </w:r>
    </w:p>
    <w:p w:rsidR="00F216F3" w:rsidRDefault="00040E9B" w:rsidP="00E13520">
      <w:pPr>
        <w:pStyle w:val="11"/>
        <w:spacing w:before="0" w:after="0" w:line="276" w:lineRule="auto"/>
        <w:jc w:val="center"/>
        <w:rPr>
          <w:szCs w:val="24"/>
        </w:rPr>
      </w:pPr>
      <w:r w:rsidRPr="00040E9B">
        <w:rPr>
          <w:szCs w:val="24"/>
        </w:rPr>
        <w:t>на участие в запросе котировок №______</w:t>
      </w:r>
      <w:r w:rsidR="00F216F3">
        <w:rPr>
          <w:szCs w:val="24"/>
        </w:rPr>
        <w:t>__</w:t>
      </w:r>
      <w:r w:rsidRPr="00040E9B">
        <w:rPr>
          <w:szCs w:val="24"/>
        </w:rPr>
        <w:t>____ на право заключить договор</w:t>
      </w:r>
    </w:p>
    <w:p w:rsidR="00E13520" w:rsidRPr="00F216F3" w:rsidRDefault="00F216F3" w:rsidP="00B32B43">
      <w:pPr>
        <w:pStyle w:val="11"/>
        <w:spacing w:before="0" w:after="0"/>
        <w:jc w:val="center"/>
        <w:rPr>
          <w:szCs w:val="24"/>
          <w:vertAlign w:val="superscript"/>
        </w:rPr>
      </w:pPr>
      <w:r>
        <w:rPr>
          <w:szCs w:val="24"/>
          <w:vertAlign w:val="superscript"/>
        </w:rPr>
        <w:t xml:space="preserve">                </w:t>
      </w:r>
      <w:r w:rsidRPr="00F216F3">
        <w:rPr>
          <w:szCs w:val="24"/>
          <w:vertAlign w:val="superscript"/>
        </w:rPr>
        <w:t>(номер извещения)</w:t>
      </w:r>
      <w:r w:rsidR="00EF6895" w:rsidRPr="00F216F3">
        <w:rPr>
          <w:szCs w:val="24"/>
          <w:vertAlign w:val="superscript"/>
        </w:rPr>
        <w:t xml:space="preserve"> </w:t>
      </w:r>
    </w:p>
    <w:p w:rsidR="00C15E38" w:rsidRDefault="00AD5663" w:rsidP="00C15E38">
      <w:pPr>
        <w:pStyle w:val="11"/>
        <w:spacing w:before="0" w:after="0" w:line="276" w:lineRule="auto"/>
        <w:jc w:val="center"/>
        <w:rPr>
          <w:szCs w:val="24"/>
        </w:rPr>
      </w:pPr>
      <w:r w:rsidRPr="0066750F">
        <w:rPr>
          <w:szCs w:val="24"/>
        </w:rPr>
        <w:t>на</w:t>
      </w:r>
      <w:r w:rsidR="00511E0D">
        <w:rPr>
          <w:szCs w:val="24"/>
        </w:rPr>
        <w:t xml:space="preserve"> </w:t>
      </w:r>
      <w:r w:rsidR="009125FF">
        <w:rPr>
          <w:szCs w:val="24"/>
        </w:rPr>
        <w:t xml:space="preserve">поставку </w:t>
      </w:r>
      <w:r w:rsidR="00FC4081">
        <w:rPr>
          <w:szCs w:val="24"/>
        </w:rPr>
        <w:t>газов</w:t>
      </w:r>
      <w:r w:rsidR="005B093B">
        <w:rPr>
          <w:szCs w:val="24"/>
        </w:rPr>
        <w:t>ого оборудования</w:t>
      </w:r>
      <w:r w:rsidR="00FC4081">
        <w:rPr>
          <w:szCs w:val="24"/>
        </w:rPr>
        <w:t xml:space="preserve"> для котельной</w:t>
      </w:r>
    </w:p>
    <w:p w:rsidR="00C15E38" w:rsidRDefault="00C15E38" w:rsidP="00C15E38">
      <w:pPr>
        <w:pStyle w:val="11"/>
        <w:spacing w:before="0" w:after="0" w:line="276" w:lineRule="auto"/>
        <w:jc w:val="center"/>
        <w:rPr>
          <w:szCs w:val="24"/>
        </w:rPr>
      </w:pPr>
    </w:p>
    <w:p w:rsidR="0036299E" w:rsidRDefault="00040E9B" w:rsidP="008707C8">
      <w:pPr>
        <w:spacing w:after="0"/>
        <w:ind w:left="5664" w:hanging="5664"/>
        <w:jc w:val="right"/>
        <w:rPr>
          <w:rFonts w:ascii="Times New Roman" w:hAnsi="Times New Roman"/>
          <w:b/>
          <w:bCs/>
          <w:sz w:val="24"/>
          <w:szCs w:val="24"/>
        </w:rPr>
      </w:pPr>
      <w:r w:rsidRPr="00040E9B">
        <w:rPr>
          <w:rFonts w:ascii="Times New Roman" w:hAnsi="Times New Roman"/>
          <w:b/>
          <w:bCs/>
          <w:sz w:val="24"/>
          <w:szCs w:val="24"/>
        </w:rPr>
        <w:t>«</w:t>
      </w:r>
      <w:r w:rsidRPr="00EF6895">
        <w:rPr>
          <w:rFonts w:ascii="Times New Roman" w:hAnsi="Times New Roman"/>
          <w:bCs/>
          <w:sz w:val="24"/>
          <w:szCs w:val="24"/>
        </w:rPr>
        <w:t>____</w:t>
      </w:r>
      <w:r w:rsidRPr="00040E9B">
        <w:rPr>
          <w:rFonts w:ascii="Times New Roman" w:hAnsi="Times New Roman"/>
          <w:b/>
          <w:bCs/>
          <w:sz w:val="24"/>
          <w:szCs w:val="24"/>
        </w:rPr>
        <w:t xml:space="preserve">»  </w:t>
      </w:r>
      <w:r w:rsidR="0036299E">
        <w:rPr>
          <w:rFonts w:ascii="Times New Roman" w:hAnsi="Times New Roman"/>
          <w:bCs/>
          <w:sz w:val="24"/>
          <w:szCs w:val="24"/>
        </w:rPr>
        <w:t>______________  201</w:t>
      </w:r>
      <w:r w:rsidR="001D543E">
        <w:rPr>
          <w:rFonts w:ascii="Times New Roman" w:hAnsi="Times New Roman"/>
          <w:bCs/>
          <w:sz w:val="24"/>
          <w:szCs w:val="24"/>
        </w:rPr>
        <w:t>5</w:t>
      </w:r>
      <w:r w:rsidRPr="00040E9B">
        <w:rPr>
          <w:rFonts w:ascii="Times New Roman" w:hAnsi="Times New Roman"/>
          <w:bCs/>
          <w:sz w:val="24"/>
          <w:szCs w:val="24"/>
        </w:rPr>
        <w:t xml:space="preserve">г.                </w:t>
      </w:r>
      <w:r w:rsidR="0036299E">
        <w:rPr>
          <w:rFonts w:ascii="Times New Roman" w:hAnsi="Times New Roman"/>
          <w:bCs/>
          <w:sz w:val="24"/>
          <w:szCs w:val="24"/>
        </w:rPr>
        <w:tab/>
        <w:t xml:space="preserve">    </w:t>
      </w:r>
      <w:r w:rsidRPr="00040E9B">
        <w:rPr>
          <w:rFonts w:ascii="Times New Roman" w:hAnsi="Times New Roman"/>
          <w:bCs/>
          <w:sz w:val="24"/>
          <w:szCs w:val="24"/>
        </w:rPr>
        <w:t xml:space="preserve">         </w:t>
      </w:r>
      <w:r w:rsidR="0036299E">
        <w:rPr>
          <w:rFonts w:ascii="Times New Roman" w:hAnsi="Times New Roman"/>
          <w:bCs/>
          <w:sz w:val="24"/>
          <w:szCs w:val="24"/>
        </w:rPr>
        <w:t xml:space="preserve">      </w:t>
      </w:r>
      <w:r w:rsidRPr="00040E9B">
        <w:rPr>
          <w:rFonts w:ascii="Times New Roman" w:hAnsi="Times New Roman"/>
          <w:bCs/>
          <w:sz w:val="24"/>
          <w:szCs w:val="24"/>
        </w:rPr>
        <w:t xml:space="preserve">   </w:t>
      </w:r>
      <w:r w:rsidR="008707C8">
        <w:rPr>
          <w:rFonts w:ascii="Times New Roman" w:hAnsi="Times New Roman"/>
          <w:b/>
          <w:bCs/>
          <w:sz w:val="24"/>
          <w:szCs w:val="24"/>
        </w:rPr>
        <w:t>Генеральному директору</w:t>
      </w:r>
    </w:p>
    <w:p w:rsidR="00040E9B" w:rsidRPr="0036299E" w:rsidRDefault="00040E9B" w:rsidP="008707C8">
      <w:pPr>
        <w:spacing w:after="0"/>
        <w:ind w:left="5664" w:hanging="5664"/>
        <w:jc w:val="right"/>
        <w:rPr>
          <w:rFonts w:ascii="Times New Roman" w:hAnsi="Times New Roman"/>
          <w:bCs/>
          <w:sz w:val="24"/>
          <w:szCs w:val="24"/>
        </w:rPr>
      </w:pPr>
      <w:r w:rsidRPr="00040E9B">
        <w:rPr>
          <w:rFonts w:ascii="Times New Roman" w:hAnsi="Times New Roman"/>
          <w:b/>
          <w:bCs/>
          <w:sz w:val="24"/>
          <w:szCs w:val="24"/>
        </w:rPr>
        <w:t>ЗАО «АТЭК»</w:t>
      </w:r>
    </w:p>
    <w:p w:rsidR="00040E9B" w:rsidRPr="00040E9B" w:rsidRDefault="00040E9B" w:rsidP="008707C8">
      <w:pPr>
        <w:spacing w:after="0"/>
        <w:jc w:val="right"/>
        <w:rPr>
          <w:rFonts w:ascii="Times New Roman" w:hAnsi="Times New Roman"/>
          <w:b/>
          <w:bCs/>
          <w:sz w:val="24"/>
          <w:szCs w:val="24"/>
          <w:u w:val="single"/>
        </w:rPr>
      </w:pPr>
      <w:r w:rsidRPr="00040E9B">
        <w:rPr>
          <w:rFonts w:ascii="Times New Roman" w:hAnsi="Times New Roman"/>
          <w:b/>
          <w:bCs/>
          <w:sz w:val="24"/>
          <w:szCs w:val="24"/>
        </w:rPr>
        <w:t>Гуревичу А</w:t>
      </w:r>
      <w:r w:rsidR="008707C8">
        <w:rPr>
          <w:rFonts w:ascii="Times New Roman" w:hAnsi="Times New Roman"/>
          <w:b/>
          <w:bCs/>
          <w:sz w:val="24"/>
          <w:szCs w:val="24"/>
        </w:rPr>
        <w:t>.</w:t>
      </w:r>
      <w:r w:rsidRPr="00040E9B">
        <w:rPr>
          <w:rFonts w:ascii="Times New Roman" w:hAnsi="Times New Roman"/>
          <w:b/>
          <w:bCs/>
          <w:sz w:val="24"/>
          <w:szCs w:val="24"/>
        </w:rPr>
        <w:t>А</w:t>
      </w:r>
      <w:r w:rsidR="008707C8">
        <w:rPr>
          <w:rFonts w:ascii="Times New Roman" w:hAnsi="Times New Roman"/>
          <w:b/>
          <w:bCs/>
          <w:sz w:val="24"/>
          <w:szCs w:val="24"/>
        </w:rPr>
        <w:t>.</w:t>
      </w:r>
    </w:p>
    <w:p w:rsidR="00040E9B" w:rsidRDefault="00040E9B" w:rsidP="00040E9B">
      <w:pPr>
        <w:spacing w:after="0"/>
        <w:jc w:val="both"/>
        <w:rPr>
          <w:rFonts w:ascii="Times New Roman" w:hAnsi="Times New Roman"/>
          <w:sz w:val="16"/>
          <w:szCs w:val="16"/>
        </w:rPr>
      </w:pPr>
    </w:p>
    <w:p w:rsidR="00CB221B" w:rsidRDefault="00CB221B" w:rsidP="00040E9B">
      <w:pPr>
        <w:spacing w:after="0"/>
        <w:jc w:val="both"/>
        <w:rPr>
          <w:rFonts w:ascii="Times New Roman" w:hAnsi="Times New Roman"/>
          <w:sz w:val="16"/>
          <w:szCs w:val="16"/>
        </w:rPr>
      </w:pPr>
    </w:p>
    <w:p w:rsidR="009125FF" w:rsidRPr="00F15C76" w:rsidRDefault="009125FF" w:rsidP="00040E9B">
      <w:pPr>
        <w:spacing w:after="0"/>
        <w:jc w:val="both"/>
        <w:rPr>
          <w:rFonts w:ascii="Times New Roman" w:hAnsi="Times New Roman"/>
          <w:sz w:val="16"/>
          <w:szCs w:val="16"/>
        </w:rPr>
      </w:pPr>
    </w:p>
    <w:p w:rsidR="00040E9B" w:rsidRDefault="00040E9B" w:rsidP="00040E9B">
      <w:pPr>
        <w:spacing w:after="0"/>
        <w:ind w:firstLine="708"/>
        <w:jc w:val="both"/>
        <w:rPr>
          <w:rFonts w:ascii="Times New Roman" w:hAnsi="Times New Roman"/>
          <w:sz w:val="24"/>
          <w:szCs w:val="24"/>
        </w:rPr>
      </w:pPr>
      <w:r w:rsidRPr="00040E9B">
        <w:rPr>
          <w:rFonts w:ascii="Times New Roman" w:hAnsi="Times New Roman"/>
          <w:sz w:val="24"/>
          <w:szCs w:val="24"/>
        </w:rPr>
        <w:t>1. Участник запроса котировок цен, сведения о котором указаны в Таблице № 1:</w:t>
      </w:r>
    </w:p>
    <w:p w:rsidR="00040E9B" w:rsidRPr="00040E9B" w:rsidRDefault="00040E9B" w:rsidP="00040E9B">
      <w:pPr>
        <w:spacing w:after="0"/>
        <w:ind w:firstLine="708"/>
        <w:jc w:val="both"/>
        <w:rPr>
          <w:rFonts w:ascii="Times New Roman" w:hAnsi="Times New Roman"/>
          <w:sz w:val="8"/>
          <w:szCs w:val="8"/>
        </w:rPr>
      </w:pPr>
    </w:p>
    <w:tbl>
      <w:tblPr>
        <w:tblpPr w:leftFromText="180" w:rightFromText="180" w:vertAnchor="text" w:horzAnchor="margin" w:tblpX="41" w:tblpY="3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035"/>
        <w:gridCol w:w="3118"/>
      </w:tblGrid>
      <w:tr w:rsidR="00040E9B" w:rsidRPr="00040E9B" w:rsidTr="00040E9B">
        <w:tc>
          <w:tcPr>
            <w:tcW w:w="9747" w:type="dxa"/>
            <w:gridSpan w:val="3"/>
            <w:tcBorders>
              <w:top w:val="nil"/>
              <w:left w:val="nil"/>
              <w:bottom w:val="single" w:sz="4" w:space="0" w:color="auto"/>
              <w:right w:val="nil"/>
            </w:tcBorders>
          </w:tcPr>
          <w:p w:rsidR="00040E9B" w:rsidRPr="00040E9B" w:rsidRDefault="00040E9B" w:rsidP="00040E9B">
            <w:pPr>
              <w:widowControl w:val="0"/>
              <w:autoSpaceDE w:val="0"/>
              <w:autoSpaceDN w:val="0"/>
              <w:adjustRightInd w:val="0"/>
              <w:spacing w:after="0"/>
              <w:ind w:right="520"/>
              <w:jc w:val="right"/>
              <w:rPr>
                <w:rFonts w:ascii="Times New Roman" w:hAnsi="Times New Roman"/>
                <w:sz w:val="20"/>
                <w:szCs w:val="20"/>
              </w:rPr>
            </w:pPr>
            <w:r w:rsidRPr="00040E9B">
              <w:rPr>
                <w:rFonts w:ascii="Times New Roman" w:hAnsi="Times New Roman"/>
                <w:sz w:val="20"/>
                <w:szCs w:val="20"/>
              </w:rPr>
              <w:t>Таблица № 1</w:t>
            </w:r>
          </w:p>
        </w:tc>
      </w:tr>
      <w:tr w:rsidR="00040E9B" w:rsidRPr="00040E9B" w:rsidTr="00040E9B">
        <w:tc>
          <w:tcPr>
            <w:tcW w:w="594" w:type="dxa"/>
            <w:tcBorders>
              <w:top w:val="single" w:sz="4" w:space="0" w:color="auto"/>
            </w:tcBorders>
            <w:vAlign w:val="center"/>
          </w:tcPr>
          <w:p w:rsidR="00040E9B" w:rsidRPr="00040E9B" w:rsidRDefault="00040E9B" w:rsidP="00040E9B">
            <w:pPr>
              <w:widowControl w:val="0"/>
              <w:autoSpaceDE w:val="0"/>
              <w:autoSpaceDN w:val="0"/>
              <w:adjustRightInd w:val="0"/>
              <w:spacing w:after="0"/>
              <w:jc w:val="center"/>
              <w:rPr>
                <w:rFonts w:ascii="Times New Roman" w:hAnsi="Times New Roman"/>
                <w:b/>
                <w:sz w:val="20"/>
                <w:szCs w:val="20"/>
              </w:rPr>
            </w:pPr>
            <w:r w:rsidRPr="00040E9B">
              <w:rPr>
                <w:rFonts w:ascii="Times New Roman" w:hAnsi="Times New Roman"/>
                <w:b/>
                <w:sz w:val="20"/>
                <w:szCs w:val="20"/>
              </w:rPr>
              <w:t xml:space="preserve">№ </w:t>
            </w:r>
            <w:proofErr w:type="gramStart"/>
            <w:r w:rsidRPr="00040E9B">
              <w:rPr>
                <w:rFonts w:ascii="Times New Roman" w:hAnsi="Times New Roman"/>
                <w:b/>
                <w:sz w:val="20"/>
                <w:szCs w:val="20"/>
              </w:rPr>
              <w:t>п</w:t>
            </w:r>
            <w:proofErr w:type="gramEnd"/>
            <w:r w:rsidRPr="00040E9B">
              <w:rPr>
                <w:rFonts w:ascii="Times New Roman" w:hAnsi="Times New Roman"/>
                <w:b/>
                <w:sz w:val="20"/>
                <w:szCs w:val="20"/>
              </w:rPr>
              <w:t>/п</w:t>
            </w:r>
          </w:p>
        </w:tc>
        <w:tc>
          <w:tcPr>
            <w:tcW w:w="6035" w:type="dxa"/>
            <w:tcBorders>
              <w:top w:val="single" w:sz="4" w:space="0" w:color="auto"/>
            </w:tcBorders>
            <w:vAlign w:val="center"/>
          </w:tcPr>
          <w:p w:rsidR="00040E9B" w:rsidRPr="00040E9B" w:rsidRDefault="00040E9B" w:rsidP="00040E9B">
            <w:pPr>
              <w:widowControl w:val="0"/>
              <w:autoSpaceDE w:val="0"/>
              <w:autoSpaceDN w:val="0"/>
              <w:adjustRightInd w:val="0"/>
              <w:spacing w:after="0"/>
              <w:jc w:val="center"/>
              <w:rPr>
                <w:rFonts w:ascii="Times New Roman" w:hAnsi="Times New Roman"/>
                <w:b/>
                <w:sz w:val="20"/>
                <w:szCs w:val="20"/>
              </w:rPr>
            </w:pPr>
            <w:r w:rsidRPr="00040E9B">
              <w:rPr>
                <w:rFonts w:ascii="Times New Roman" w:hAnsi="Times New Roman"/>
                <w:b/>
                <w:sz w:val="20"/>
                <w:szCs w:val="20"/>
              </w:rPr>
              <w:t>Требования, предъявляемые к наличию в котировочной заявке сведений об участнике закупки</w:t>
            </w:r>
          </w:p>
        </w:tc>
        <w:tc>
          <w:tcPr>
            <w:tcW w:w="3118" w:type="dxa"/>
            <w:tcBorders>
              <w:top w:val="single" w:sz="4" w:space="0" w:color="auto"/>
            </w:tcBorders>
            <w:vAlign w:val="center"/>
          </w:tcPr>
          <w:p w:rsidR="00040E9B" w:rsidRPr="00040E9B" w:rsidRDefault="00040E9B" w:rsidP="00040E9B">
            <w:pPr>
              <w:widowControl w:val="0"/>
              <w:autoSpaceDE w:val="0"/>
              <w:autoSpaceDN w:val="0"/>
              <w:adjustRightInd w:val="0"/>
              <w:spacing w:after="0"/>
              <w:jc w:val="center"/>
              <w:rPr>
                <w:rFonts w:ascii="Times New Roman" w:hAnsi="Times New Roman"/>
                <w:b/>
                <w:sz w:val="20"/>
                <w:szCs w:val="20"/>
              </w:rPr>
            </w:pPr>
            <w:r w:rsidRPr="00040E9B">
              <w:rPr>
                <w:rFonts w:ascii="Times New Roman" w:hAnsi="Times New Roman"/>
                <w:b/>
                <w:sz w:val="20"/>
                <w:szCs w:val="20"/>
              </w:rPr>
              <w:t>Сведения об участнике закупки</w:t>
            </w:r>
          </w:p>
        </w:tc>
      </w:tr>
      <w:tr w:rsidR="00040E9B" w:rsidRPr="00040E9B" w:rsidTr="00040E9B">
        <w:tc>
          <w:tcPr>
            <w:tcW w:w="594" w:type="dxa"/>
          </w:tcPr>
          <w:p w:rsidR="00040E9B" w:rsidRPr="00040E9B" w:rsidRDefault="00040E9B" w:rsidP="00040E9B">
            <w:pPr>
              <w:widowControl w:val="0"/>
              <w:numPr>
                <w:ilvl w:val="0"/>
                <w:numId w:val="1"/>
              </w:numPr>
              <w:autoSpaceDE w:val="0"/>
              <w:autoSpaceDN w:val="0"/>
              <w:adjustRightInd w:val="0"/>
              <w:spacing w:after="0" w:line="240" w:lineRule="auto"/>
              <w:ind w:left="0" w:firstLine="0"/>
              <w:jc w:val="center"/>
              <w:rPr>
                <w:rFonts w:ascii="Times New Roman" w:hAnsi="Times New Roman"/>
                <w:b/>
                <w:sz w:val="20"/>
                <w:szCs w:val="20"/>
              </w:rPr>
            </w:pPr>
          </w:p>
        </w:tc>
        <w:tc>
          <w:tcPr>
            <w:tcW w:w="6035" w:type="dxa"/>
          </w:tcPr>
          <w:p w:rsidR="00040E9B" w:rsidRPr="00040E9B" w:rsidRDefault="00040E9B" w:rsidP="00040E9B">
            <w:pPr>
              <w:widowControl w:val="0"/>
              <w:autoSpaceDE w:val="0"/>
              <w:autoSpaceDN w:val="0"/>
              <w:adjustRightInd w:val="0"/>
              <w:spacing w:after="0"/>
              <w:rPr>
                <w:rFonts w:ascii="Times New Roman" w:hAnsi="Times New Roman"/>
                <w:b/>
                <w:sz w:val="20"/>
                <w:szCs w:val="20"/>
              </w:rPr>
            </w:pPr>
            <w:r w:rsidRPr="00040E9B">
              <w:rPr>
                <w:rFonts w:ascii="Times New Roman" w:hAnsi="Times New Roman"/>
                <w:b/>
                <w:sz w:val="20"/>
                <w:szCs w:val="20"/>
              </w:rPr>
              <w:t>Наименование (для юридического лица)</w:t>
            </w:r>
          </w:p>
          <w:p w:rsidR="00040E9B" w:rsidRPr="00040E9B" w:rsidRDefault="00040E9B" w:rsidP="00040E9B">
            <w:pPr>
              <w:widowControl w:val="0"/>
              <w:autoSpaceDE w:val="0"/>
              <w:autoSpaceDN w:val="0"/>
              <w:adjustRightInd w:val="0"/>
              <w:spacing w:after="0"/>
              <w:rPr>
                <w:rFonts w:ascii="Times New Roman" w:hAnsi="Times New Roman"/>
                <w:b/>
                <w:sz w:val="20"/>
                <w:szCs w:val="20"/>
              </w:rPr>
            </w:pPr>
            <w:r w:rsidRPr="00040E9B">
              <w:rPr>
                <w:rFonts w:ascii="Times New Roman" w:hAnsi="Times New Roman"/>
                <w:b/>
                <w:sz w:val="20"/>
                <w:szCs w:val="20"/>
              </w:rPr>
              <w:t>Фамилия, имя, отчество (для физического лица)</w:t>
            </w:r>
          </w:p>
        </w:tc>
        <w:tc>
          <w:tcPr>
            <w:tcW w:w="3118" w:type="dxa"/>
          </w:tcPr>
          <w:p w:rsidR="00040E9B" w:rsidRPr="00040E9B" w:rsidRDefault="00040E9B" w:rsidP="00040E9B">
            <w:pPr>
              <w:widowControl w:val="0"/>
              <w:autoSpaceDE w:val="0"/>
              <w:autoSpaceDN w:val="0"/>
              <w:adjustRightInd w:val="0"/>
              <w:spacing w:after="0"/>
              <w:ind w:right="-533"/>
              <w:rPr>
                <w:rFonts w:ascii="Times New Roman" w:hAnsi="Times New Roman"/>
                <w:b/>
                <w:sz w:val="20"/>
                <w:szCs w:val="20"/>
              </w:rPr>
            </w:pPr>
          </w:p>
        </w:tc>
      </w:tr>
      <w:tr w:rsidR="00040E9B" w:rsidRPr="00040E9B" w:rsidTr="00040E9B">
        <w:tc>
          <w:tcPr>
            <w:tcW w:w="594" w:type="dxa"/>
          </w:tcPr>
          <w:p w:rsidR="00040E9B" w:rsidRPr="00040E9B" w:rsidRDefault="00040E9B" w:rsidP="00040E9B">
            <w:pPr>
              <w:widowControl w:val="0"/>
              <w:numPr>
                <w:ilvl w:val="0"/>
                <w:numId w:val="1"/>
              </w:numPr>
              <w:autoSpaceDE w:val="0"/>
              <w:autoSpaceDN w:val="0"/>
              <w:adjustRightInd w:val="0"/>
              <w:spacing w:after="0" w:line="240" w:lineRule="auto"/>
              <w:ind w:left="0" w:firstLine="0"/>
              <w:jc w:val="center"/>
              <w:rPr>
                <w:rFonts w:ascii="Times New Roman" w:hAnsi="Times New Roman"/>
                <w:b/>
                <w:sz w:val="20"/>
                <w:szCs w:val="20"/>
              </w:rPr>
            </w:pPr>
          </w:p>
        </w:tc>
        <w:tc>
          <w:tcPr>
            <w:tcW w:w="6035" w:type="dxa"/>
          </w:tcPr>
          <w:p w:rsidR="00040E9B" w:rsidRPr="00040E9B" w:rsidRDefault="00040E9B" w:rsidP="00040E9B">
            <w:pPr>
              <w:widowControl w:val="0"/>
              <w:autoSpaceDE w:val="0"/>
              <w:autoSpaceDN w:val="0"/>
              <w:adjustRightInd w:val="0"/>
              <w:spacing w:after="0"/>
              <w:rPr>
                <w:rFonts w:ascii="Times New Roman" w:hAnsi="Times New Roman"/>
                <w:b/>
                <w:sz w:val="20"/>
                <w:szCs w:val="20"/>
              </w:rPr>
            </w:pPr>
            <w:r w:rsidRPr="00040E9B">
              <w:rPr>
                <w:rFonts w:ascii="Times New Roman" w:hAnsi="Times New Roman"/>
                <w:b/>
                <w:sz w:val="20"/>
                <w:szCs w:val="20"/>
              </w:rPr>
              <w:t>Место нахождения (для юридического лица)</w:t>
            </w:r>
          </w:p>
        </w:tc>
        <w:tc>
          <w:tcPr>
            <w:tcW w:w="3118" w:type="dxa"/>
          </w:tcPr>
          <w:p w:rsidR="00BA6514" w:rsidRPr="00040E9B" w:rsidRDefault="00BA6514" w:rsidP="00040E9B">
            <w:pPr>
              <w:widowControl w:val="0"/>
              <w:autoSpaceDE w:val="0"/>
              <w:autoSpaceDN w:val="0"/>
              <w:adjustRightInd w:val="0"/>
              <w:spacing w:after="0"/>
              <w:rPr>
                <w:rFonts w:ascii="Times New Roman" w:hAnsi="Times New Roman"/>
                <w:b/>
                <w:sz w:val="20"/>
                <w:szCs w:val="20"/>
              </w:rPr>
            </w:pPr>
          </w:p>
        </w:tc>
      </w:tr>
      <w:tr w:rsidR="00040E9B" w:rsidRPr="00040E9B" w:rsidTr="00040E9B">
        <w:tc>
          <w:tcPr>
            <w:tcW w:w="594" w:type="dxa"/>
          </w:tcPr>
          <w:p w:rsidR="00040E9B" w:rsidRPr="00040E9B" w:rsidRDefault="00040E9B" w:rsidP="00040E9B">
            <w:pPr>
              <w:widowControl w:val="0"/>
              <w:numPr>
                <w:ilvl w:val="0"/>
                <w:numId w:val="1"/>
              </w:numPr>
              <w:autoSpaceDE w:val="0"/>
              <w:autoSpaceDN w:val="0"/>
              <w:adjustRightInd w:val="0"/>
              <w:spacing w:after="0" w:line="240" w:lineRule="auto"/>
              <w:ind w:left="0" w:firstLine="0"/>
              <w:jc w:val="center"/>
              <w:rPr>
                <w:rFonts w:ascii="Times New Roman" w:hAnsi="Times New Roman"/>
                <w:b/>
                <w:sz w:val="20"/>
                <w:szCs w:val="20"/>
              </w:rPr>
            </w:pPr>
          </w:p>
        </w:tc>
        <w:tc>
          <w:tcPr>
            <w:tcW w:w="6035" w:type="dxa"/>
          </w:tcPr>
          <w:p w:rsidR="006F078D" w:rsidRPr="00040E9B" w:rsidRDefault="00040E9B" w:rsidP="00040E9B">
            <w:pPr>
              <w:widowControl w:val="0"/>
              <w:autoSpaceDE w:val="0"/>
              <w:autoSpaceDN w:val="0"/>
              <w:adjustRightInd w:val="0"/>
              <w:spacing w:after="0"/>
              <w:rPr>
                <w:rFonts w:ascii="Times New Roman" w:hAnsi="Times New Roman"/>
                <w:b/>
                <w:sz w:val="20"/>
                <w:szCs w:val="20"/>
              </w:rPr>
            </w:pPr>
            <w:r w:rsidRPr="00040E9B">
              <w:rPr>
                <w:rFonts w:ascii="Times New Roman" w:hAnsi="Times New Roman"/>
                <w:b/>
                <w:sz w:val="20"/>
                <w:szCs w:val="20"/>
              </w:rPr>
              <w:t>Банковские реквизиты:</w:t>
            </w:r>
          </w:p>
        </w:tc>
        <w:tc>
          <w:tcPr>
            <w:tcW w:w="3118" w:type="dxa"/>
          </w:tcPr>
          <w:p w:rsidR="00BA6514" w:rsidRPr="00040E9B" w:rsidRDefault="00BA6514" w:rsidP="00040E9B">
            <w:pPr>
              <w:widowControl w:val="0"/>
              <w:autoSpaceDE w:val="0"/>
              <w:autoSpaceDN w:val="0"/>
              <w:adjustRightInd w:val="0"/>
              <w:spacing w:after="0"/>
              <w:rPr>
                <w:rFonts w:ascii="Times New Roman" w:hAnsi="Times New Roman"/>
                <w:b/>
                <w:sz w:val="20"/>
                <w:szCs w:val="20"/>
              </w:rPr>
            </w:pPr>
          </w:p>
        </w:tc>
      </w:tr>
      <w:tr w:rsidR="00040E9B" w:rsidRPr="00040E9B" w:rsidTr="00332C1E">
        <w:tc>
          <w:tcPr>
            <w:tcW w:w="594" w:type="dxa"/>
          </w:tcPr>
          <w:p w:rsidR="00040E9B" w:rsidRPr="00040E9B" w:rsidRDefault="00040E9B" w:rsidP="00040E9B">
            <w:pPr>
              <w:widowControl w:val="0"/>
              <w:numPr>
                <w:ilvl w:val="0"/>
                <w:numId w:val="1"/>
              </w:numPr>
              <w:autoSpaceDE w:val="0"/>
              <w:autoSpaceDN w:val="0"/>
              <w:adjustRightInd w:val="0"/>
              <w:spacing w:after="0" w:line="240" w:lineRule="auto"/>
              <w:ind w:left="0" w:firstLine="0"/>
              <w:jc w:val="center"/>
              <w:rPr>
                <w:rFonts w:ascii="Times New Roman" w:hAnsi="Times New Roman"/>
                <w:b/>
                <w:sz w:val="20"/>
                <w:szCs w:val="20"/>
              </w:rPr>
            </w:pPr>
          </w:p>
        </w:tc>
        <w:tc>
          <w:tcPr>
            <w:tcW w:w="6035" w:type="dxa"/>
            <w:vAlign w:val="center"/>
          </w:tcPr>
          <w:p w:rsidR="00040E9B" w:rsidRPr="00040E9B" w:rsidRDefault="00040E9B" w:rsidP="00332C1E">
            <w:pPr>
              <w:widowControl w:val="0"/>
              <w:autoSpaceDE w:val="0"/>
              <w:autoSpaceDN w:val="0"/>
              <w:adjustRightInd w:val="0"/>
              <w:spacing w:after="0"/>
              <w:rPr>
                <w:rFonts w:ascii="Times New Roman" w:hAnsi="Times New Roman"/>
                <w:b/>
                <w:sz w:val="20"/>
                <w:szCs w:val="20"/>
              </w:rPr>
            </w:pPr>
            <w:r w:rsidRPr="00040E9B">
              <w:rPr>
                <w:rFonts w:ascii="Times New Roman" w:hAnsi="Times New Roman"/>
                <w:b/>
                <w:sz w:val="20"/>
                <w:szCs w:val="20"/>
              </w:rPr>
              <w:t>ИНН / КПП</w:t>
            </w:r>
          </w:p>
        </w:tc>
        <w:tc>
          <w:tcPr>
            <w:tcW w:w="3118" w:type="dxa"/>
          </w:tcPr>
          <w:p w:rsidR="00040E9B" w:rsidRPr="00040E9B" w:rsidRDefault="00040E9B" w:rsidP="00040E9B">
            <w:pPr>
              <w:widowControl w:val="0"/>
              <w:autoSpaceDE w:val="0"/>
              <w:autoSpaceDN w:val="0"/>
              <w:adjustRightInd w:val="0"/>
              <w:spacing w:after="0"/>
              <w:rPr>
                <w:rFonts w:ascii="Times New Roman" w:hAnsi="Times New Roman"/>
                <w:b/>
                <w:sz w:val="20"/>
                <w:szCs w:val="20"/>
              </w:rPr>
            </w:pPr>
          </w:p>
        </w:tc>
      </w:tr>
      <w:tr w:rsidR="00EF6895" w:rsidRPr="00040E9B" w:rsidTr="00332C1E">
        <w:tc>
          <w:tcPr>
            <w:tcW w:w="594" w:type="dxa"/>
          </w:tcPr>
          <w:p w:rsidR="00EF6895" w:rsidRPr="00040E9B" w:rsidRDefault="00EF6895" w:rsidP="00040E9B">
            <w:pPr>
              <w:widowControl w:val="0"/>
              <w:numPr>
                <w:ilvl w:val="0"/>
                <w:numId w:val="1"/>
              </w:numPr>
              <w:autoSpaceDE w:val="0"/>
              <w:autoSpaceDN w:val="0"/>
              <w:adjustRightInd w:val="0"/>
              <w:spacing w:after="0" w:line="240" w:lineRule="auto"/>
              <w:ind w:left="0" w:firstLine="0"/>
              <w:jc w:val="center"/>
              <w:rPr>
                <w:rFonts w:ascii="Times New Roman" w:hAnsi="Times New Roman"/>
                <w:b/>
                <w:sz w:val="20"/>
                <w:szCs w:val="20"/>
              </w:rPr>
            </w:pPr>
          </w:p>
        </w:tc>
        <w:tc>
          <w:tcPr>
            <w:tcW w:w="6035" w:type="dxa"/>
            <w:vAlign w:val="center"/>
          </w:tcPr>
          <w:p w:rsidR="00EF6895" w:rsidRPr="00040E9B" w:rsidRDefault="00EF6895" w:rsidP="00332C1E">
            <w:pPr>
              <w:widowControl w:val="0"/>
              <w:autoSpaceDE w:val="0"/>
              <w:autoSpaceDN w:val="0"/>
              <w:adjustRightInd w:val="0"/>
              <w:spacing w:after="0"/>
              <w:rPr>
                <w:rFonts w:ascii="Times New Roman" w:hAnsi="Times New Roman"/>
                <w:b/>
                <w:sz w:val="20"/>
                <w:szCs w:val="20"/>
              </w:rPr>
            </w:pPr>
            <w:r>
              <w:rPr>
                <w:rFonts w:ascii="Times New Roman" w:hAnsi="Times New Roman"/>
                <w:b/>
                <w:sz w:val="20"/>
                <w:szCs w:val="20"/>
              </w:rPr>
              <w:t>ОГРН</w:t>
            </w:r>
          </w:p>
        </w:tc>
        <w:tc>
          <w:tcPr>
            <w:tcW w:w="3118" w:type="dxa"/>
          </w:tcPr>
          <w:p w:rsidR="00EF6895" w:rsidRPr="00040E9B" w:rsidRDefault="00EF6895" w:rsidP="00040E9B">
            <w:pPr>
              <w:widowControl w:val="0"/>
              <w:autoSpaceDE w:val="0"/>
              <w:autoSpaceDN w:val="0"/>
              <w:adjustRightInd w:val="0"/>
              <w:spacing w:after="0"/>
              <w:rPr>
                <w:rFonts w:ascii="Times New Roman" w:hAnsi="Times New Roman"/>
                <w:b/>
                <w:sz w:val="20"/>
                <w:szCs w:val="20"/>
              </w:rPr>
            </w:pPr>
          </w:p>
        </w:tc>
      </w:tr>
    </w:tbl>
    <w:p w:rsidR="00040E9B" w:rsidRPr="009F76E2" w:rsidRDefault="00040E9B" w:rsidP="00040E9B">
      <w:pPr>
        <w:spacing w:after="0"/>
        <w:jc w:val="both"/>
        <w:rPr>
          <w:rFonts w:ascii="Times New Roman" w:hAnsi="Times New Roman"/>
          <w:sz w:val="12"/>
          <w:szCs w:val="12"/>
        </w:rPr>
      </w:pPr>
      <w:r w:rsidRPr="00040E9B">
        <w:rPr>
          <w:rFonts w:ascii="Times New Roman" w:hAnsi="Times New Roman"/>
          <w:sz w:val="24"/>
          <w:szCs w:val="24"/>
        </w:rPr>
        <w:tab/>
      </w:r>
    </w:p>
    <w:p w:rsidR="00040E9B" w:rsidRPr="00040E9B" w:rsidRDefault="000B57FD" w:rsidP="00F15C76">
      <w:pPr>
        <w:pStyle w:val="11"/>
        <w:spacing w:before="0" w:after="0" w:line="276" w:lineRule="auto"/>
        <w:jc w:val="both"/>
        <w:rPr>
          <w:szCs w:val="24"/>
        </w:rPr>
      </w:pPr>
      <w:r>
        <w:rPr>
          <w:szCs w:val="24"/>
        </w:rPr>
        <w:t>и</w:t>
      </w:r>
      <w:r w:rsidR="00040E9B" w:rsidRPr="00040E9B">
        <w:rPr>
          <w:szCs w:val="24"/>
        </w:rPr>
        <w:t xml:space="preserve">зучив котировочную документацию, заявляет о согласии </w:t>
      </w:r>
      <w:r>
        <w:rPr>
          <w:szCs w:val="24"/>
        </w:rPr>
        <w:t xml:space="preserve">заключить договор </w:t>
      </w:r>
      <w:r w:rsidR="00BA6514">
        <w:rPr>
          <w:szCs w:val="24"/>
        </w:rPr>
        <w:t xml:space="preserve">на </w:t>
      </w:r>
      <w:r w:rsidR="005B093B">
        <w:rPr>
          <w:szCs w:val="24"/>
        </w:rPr>
        <w:t xml:space="preserve">поставку </w:t>
      </w:r>
      <w:r w:rsidR="00FC4081">
        <w:rPr>
          <w:szCs w:val="24"/>
        </w:rPr>
        <w:t>газового</w:t>
      </w:r>
      <w:r w:rsidR="005B093B">
        <w:rPr>
          <w:szCs w:val="24"/>
        </w:rPr>
        <w:t xml:space="preserve"> оборудования</w:t>
      </w:r>
      <w:r w:rsidR="00FC4081">
        <w:rPr>
          <w:szCs w:val="24"/>
        </w:rPr>
        <w:t xml:space="preserve"> для котельной</w:t>
      </w:r>
      <w:r w:rsidR="005B093B">
        <w:rPr>
          <w:szCs w:val="24"/>
        </w:rPr>
        <w:t xml:space="preserve"> </w:t>
      </w:r>
      <w:r w:rsidR="00E13171">
        <w:rPr>
          <w:szCs w:val="24"/>
        </w:rPr>
        <w:t>в</w:t>
      </w:r>
      <w:r w:rsidR="00040E9B" w:rsidRPr="00040E9B">
        <w:rPr>
          <w:szCs w:val="24"/>
        </w:rPr>
        <w:t xml:space="preserve"> соответствии с условиями, определенными котировочной документацией и проектом договора.</w:t>
      </w:r>
    </w:p>
    <w:p w:rsidR="00282587" w:rsidRDefault="00040E9B" w:rsidP="00282587">
      <w:pPr>
        <w:widowControl w:val="0"/>
        <w:shd w:val="clear" w:color="auto" w:fill="FFFFFF"/>
        <w:autoSpaceDE w:val="0"/>
        <w:autoSpaceDN w:val="0"/>
        <w:adjustRightInd w:val="0"/>
        <w:spacing w:before="120" w:after="0"/>
        <w:ind w:firstLine="708"/>
        <w:jc w:val="both"/>
        <w:rPr>
          <w:rFonts w:ascii="Times New Roman" w:hAnsi="Times New Roman"/>
          <w:sz w:val="24"/>
          <w:szCs w:val="24"/>
        </w:rPr>
      </w:pPr>
      <w:r w:rsidRPr="00040E9B">
        <w:rPr>
          <w:rFonts w:ascii="Times New Roman" w:hAnsi="Times New Roman"/>
          <w:sz w:val="24"/>
          <w:szCs w:val="24"/>
        </w:rPr>
        <w:t>2. Цена товара составляет ___</w:t>
      </w:r>
      <w:r w:rsidR="000B57FD">
        <w:rPr>
          <w:rFonts w:ascii="Times New Roman" w:hAnsi="Times New Roman"/>
          <w:sz w:val="24"/>
          <w:szCs w:val="24"/>
        </w:rPr>
        <w:t>_____</w:t>
      </w:r>
      <w:r w:rsidRPr="00040E9B">
        <w:rPr>
          <w:rFonts w:ascii="Times New Roman" w:hAnsi="Times New Roman"/>
          <w:sz w:val="24"/>
          <w:szCs w:val="24"/>
        </w:rPr>
        <w:t>__________ (______________________________ ______________________________</w:t>
      </w:r>
      <w:r w:rsidR="000B57FD">
        <w:rPr>
          <w:rFonts w:ascii="Times New Roman" w:hAnsi="Times New Roman"/>
          <w:sz w:val="24"/>
          <w:szCs w:val="24"/>
        </w:rPr>
        <w:t xml:space="preserve"> рублей ____ копеек), в том числе НДС _______________ (________________</w:t>
      </w:r>
      <w:r w:rsidR="00C708F7">
        <w:rPr>
          <w:rFonts w:ascii="Times New Roman" w:hAnsi="Times New Roman"/>
          <w:sz w:val="24"/>
          <w:szCs w:val="24"/>
        </w:rPr>
        <w:t>____________ рублей ___ копеек)</w:t>
      </w:r>
      <w:r w:rsidR="00282587">
        <w:rPr>
          <w:rFonts w:ascii="Times New Roman" w:hAnsi="Times New Roman"/>
          <w:sz w:val="24"/>
          <w:szCs w:val="24"/>
        </w:rPr>
        <w:t>.</w:t>
      </w:r>
    </w:p>
    <w:p w:rsidR="00040E9B" w:rsidRPr="00040E9B" w:rsidRDefault="00040E9B" w:rsidP="00C708F7">
      <w:pPr>
        <w:widowControl w:val="0"/>
        <w:shd w:val="clear" w:color="auto" w:fill="FFFFFF"/>
        <w:autoSpaceDE w:val="0"/>
        <w:autoSpaceDN w:val="0"/>
        <w:adjustRightInd w:val="0"/>
        <w:spacing w:before="120" w:after="0"/>
        <w:ind w:firstLine="708"/>
        <w:jc w:val="both"/>
        <w:rPr>
          <w:rFonts w:ascii="Times New Roman" w:hAnsi="Times New Roman"/>
          <w:sz w:val="24"/>
          <w:szCs w:val="24"/>
        </w:rPr>
      </w:pPr>
      <w:r w:rsidRPr="00040E9B">
        <w:rPr>
          <w:rFonts w:ascii="Times New Roman" w:hAnsi="Times New Roman"/>
          <w:sz w:val="24"/>
          <w:szCs w:val="24"/>
        </w:rPr>
        <w:t xml:space="preserve">3. </w:t>
      </w:r>
      <w:r w:rsidR="00C708F7">
        <w:rPr>
          <w:rFonts w:ascii="Times New Roman" w:hAnsi="Times New Roman"/>
          <w:sz w:val="24"/>
          <w:szCs w:val="24"/>
        </w:rPr>
        <w:t>В ц</w:t>
      </w:r>
      <w:r w:rsidRPr="00040E9B">
        <w:rPr>
          <w:rFonts w:ascii="Times New Roman" w:hAnsi="Times New Roman"/>
          <w:sz w:val="24"/>
          <w:szCs w:val="24"/>
        </w:rPr>
        <w:t>ену товара, указанн</w:t>
      </w:r>
      <w:r w:rsidR="00C708F7">
        <w:rPr>
          <w:rFonts w:ascii="Times New Roman" w:hAnsi="Times New Roman"/>
          <w:sz w:val="24"/>
          <w:szCs w:val="24"/>
        </w:rPr>
        <w:t>ую</w:t>
      </w:r>
      <w:r w:rsidRPr="00040E9B">
        <w:rPr>
          <w:rFonts w:ascii="Times New Roman" w:hAnsi="Times New Roman"/>
          <w:sz w:val="24"/>
          <w:szCs w:val="24"/>
        </w:rPr>
        <w:t xml:space="preserve"> в пункте 2 настоящей котировочной заявки,</w:t>
      </w:r>
      <w:r w:rsidR="00C708F7">
        <w:rPr>
          <w:rFonts w:ascii="Times New Roman" w:hAnsi="Times New Roman"/>
          <w:sz w:val="24"/>
          <w:szCs w:val="24"/>
        </w:rPr>
        <w:t xml:space="preserve"> включены</w:t>
      </w:r>
      <w:r w:rsidRPr="00040E9B">
        <w:rPr>
          <w:rFonts w:ascii="Times New Roman" w:hAnsi="Times New Roman"/>
          <w:sz w:val="24"/>
          <w:szCs w:val="24"/>
        </w:rPr>
        <w:t xml:space="preserve"> </w:t>
      </w:r>
      <w:r w:rsidR="00C708F7" w:rsidRPr="0086301C">
        <w:rPr>
          <w:rFonts w:ascii="Times New Roman" w:hAnsi="Times New Roman"/>
          <w:sz w:val="24"/>
          <w:szCs w:val="24"/>
        </w:rPr>
        <w:t>все расход</w:t>
      </w:r>
      <w:r w:rsidR="00C708F7">
        <w:rPr>
          <w:rFonts w:ascii="Times New Roman" w:hAnsi="Times New Roman"/>
          <w:sz w:val="24"/>
          <w:szCs w:val="24"/>
        </w:rPr>
        <w:t>ы, в том числе расходы</w:t>
      </w:r>
      <w:r w:rsidR="00C708F7" w:rsidRPr="0086301C">
        <w:rPr>
          <w:rFonts w:ascii="Times New Roman" w:hAnsi="Times New Roman"/>
          <w:sz w:val="24"/>
          <w:szCs w:val="24"/>
        </w:rPr>
        <w:t xml:space="preserve"> на перевозку, страхование, уплату таможенных пошлин, налогов, сборов, материалов, погрузо-разгрузочных работ и других обязательных платежей, связанных с выполнением данных работ.</w:t>
      </w:r>
    </w:p>
    <w:p w:rsidR="00040E9B" w:rsidRDefault="00040E9B" w:rsidP="00C708F7">
      <w:pPr>
        <w:widowControl w:val="0"/>
        <w:shd w:val="clear" w:color="auto" w:fill="FFFFFF"/>
        <w:autoSpaceDE w:val="0"/>
        <w:autoSpaceDN w:val="0"/>
        <w:adjustRightInd w:val="0"/>
        <w:spacing w:before="120" w:after="0"/>
        <w:ind w:firstLine="708"/>
        <w:jc w:val="both"/>
        <w:rPr>
          <w:rFonts w:ascii="Times New Roman" w:hAnsi="Times New Roman"/>
          <w:sz w:val="24"/>
          <w:szCs w:val="24"/>
        </w:rPr>
      </w:pPr>
      <w:r w:rsidRPr="00040E9B">
        <w:rPr>
          <w:rFonts w:ascii="Times New Roman" w:hAnsi="Times New Roman"/>
          <w:sz w:val="24"/>
          <w:szCs w:val="24"/>
        </w:rPr>
        <w:t xml:space="preserve">4. Участник закупки предлагает </w:t>
      </w:r>
      <w:r w:rsidR="00511E0D">
        <w:rPr>
          <w:rFonts w:ascii="Times New Roman" w:hAnsi="Times New Roman"/>
          <w:sz w:val="24"/>
          <w:szCs w:val="24"/>
        </w:rPr>
        <w:t>поставить товары</w:t>
      </w:r>
      <w:r w:rsidRPr="00040E9B">
        <w:rPr>
          <w:rFonts w:ascii="Times New Roman" w:hAnsi="Times New Roman"/>
          <w:sz w:val="24"/>
          <w:szCs w:val="24"/>
        </w:rPr>
        <w:t xml:space="preserve">, </w:t>
      </w:r>
      <w:r w:rsidR="0018232B">
        <w:rPr>
          <w:rFonts w:ascii="Times New Roman" w:hAnsi="Times New Roman"/>
          <w:sz w:val="24"/>
          <w:szCs w:val="24"/>
        </w:rPr>
        <w:t xml:space="preserve">оказать услуги </w:t>
      </w:r>
      <w:r w:rsidRPr="00040E9B">
        <w:rPr>
          <w:rFonts w:ascii="Times New Roman" w:hAnsi="Times New Roman"/>
          <w:sz w:val="24"/>
          <w:szCs w:val="24"/>
        </w:rPr>
        <w:t>наименования и характеристики которых указаны в таблице №</w:t>
      </w:r>
      <w:r w:rsidR="00EC5B10">
        <w:rPr>
          <w:rFonts w:ascii="Times New Roman" w:hAnsi="Times New Roman"/>
          <w:sz w:val="24"/>
          <w:szCs w:val="24"/>
        </w:rPr>
        <w:t xml:space="preserve"> 2 настоящей котировочной заявке</w:t>
      </w:r>
      <w:r w:rsidRPr="00040E9B">
        <w:rPr>
          <w:rFonts w:ascii="Times New Roman" w:hAnsi="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387"/>
      </w:tblGrid>
      <w:tr w:rsidR="00040E9B" w:rsidRPr="00040E9B" w:rsidTr="00040E9B">
        <w:tc>
          <w:tcPr>
            <w:tcW w:w="9464" w:type="dxa"/>
            <w:gridSpan w:val="3"/>
            <w:tcBorders>
              <w:top w:val="nil"/>
              <w:left w:val="nil"/>
              <w:bottom w:val="single" w:sz="4" w:space="0" w:color="auto"/>
              <w:right w:val="nil"/>
            </w:tcBorders>
            <w:vAlign w:val="center"/>
          </w:tcPr>
          <w:p w:rsidR="00040E9B" w:rsidRPr="00040E9B" w:rsidRDefault="00040E9B" w:rsidP="00040E9B">
            <w:pPr>
              <w:widowControl w:val="0"/>
              <w:autoSpaceDE w:val="0"/>
              <w:autoSpaceDN w:val="0"/>
              <w:adjustRightInd w:val="0"/>
              <w:spacing w:after="0"/>
              <w:jc w:val="right"/>
              <w:rPr>
                <w:rFonts w:ascii="Times New Roman" w:hAnsi="Times New Roman"/>
                <w:sz w:val="20"/>
                <w:szCs w:val="20"/>
              </w:rPr>
            </w:pPr>
            <w:r w:rsidRPr="00040E9B">
              <w:rPr>
                <w:rFonts w:ascii="Times New Roman" w:hAnsi="Times New Roman"/>
                <w:sz w:val="20"/>
                <w:szCs w:val="20"/>
              </w:rPr>
              <w:t>Таблица № 2</w:t>
            </w:r>
          </w:p>
        </w:tc>
      </w:tr>
      <w:tr w:rsidR="00040E9B" w:rsidRPr="00040E9B" w:rsidTr="00040E9B">
        <w:tc>
          <w:tcPr>
            <w:tcW w:w="594" w:type="dxa"/>
            <w:tcBorders>
              <w:top w:val="single" w:sz="4" w:space="0" w:color="auto"/>
            </w:tcBorders>
            <w:vAlign w:val="center"/>
          </w:tcPr>
          <w:p w:rsidR="00040E9B" w:rsidRPr="00040E9B" w:rsidRDefault="00040E9B" w:rsidP="00040E9B">
            <w:pPr>
              <w:widowControl w:val="0"/>
              <w:autoSpaceDE w:val="0"/>
              <w:autoSpaceDN w:val="0"/>
              <w:adjustRightInd w:val="0"/>
              <w:spacing w:after="0"/>
              <w:jc w:val="center"/>
              <w:rPr>
                <w:rFonts w:ascii="Times New Roman" w:hAnsi="Times New Roman"/>
                <w:b/>
                <w:sz w:val="20"/>
                <w:szCs w:val="20"/>
              </w:rPr>
            </w:pPr>
            <w:r w:rsidRPr="00040E9B">
              <w:rPr>
                <w:rFonts w:ascii="Times New Roman" w:hAnsi="Times New Roman"/>
                <w:b/>
                <w:sz w:val="20"/>
                <w:szCs w:val="20"/>
              </w:rPr>
              <w:t xml:space="preserve">№ </w:t>
            </w:r>
            <w:proofErr w:type="gramStart"/>
            <w:r w:rsidRPr="00040E9B">
              <w:rPr>
                <w:rFonts w:ascii="Times New Roman" w:hAnsi="Times New Roman"/>
                <w:b/>
                <w:sz w:val="20"/>
                <w:szCs w:val="20"/>
              </w:rPr>
              <w:t>п</w:t>
            </w:r>
            <w:proofErr w:type="gramEnd"/>
            <w:r w:rsidRPr="00040E9B">
              <w:rPr>
                <w:rFonts w:ascii="Times New Roman" w:hAnsi="Times New Roman"/>
                <w:b/>
                <w:sz w:val="20"/>
                <w:szCs w:val="20"/>
              </w:rPr>
              <w:t>/п</w:t>
            </w:r>
          </w:p>
        </w:tc>
        <w:tc>
          <w:tcPr>
            <w:tcW w:w="3483" w:type="dxa"/>
            <w:tcBorders>
              <w:top w:val="single" w:sz="4" w:space="0" w:color="auto"/>
            </w:tcBorders>
            <w:vAlign w:val="center"/>
          </w:tcPr>
          <w:p w:rsidR="00040E9B" w:rsidRPr="00040E9B" w:rsidRDefault="00040E9B" w:rsidP="009F76E2">
            <w:pPr>
              <w:widowControl w:val="0"/>
              <w:autoSpaceDE w:val="0"/>
              <w:autoSpaceDN w:val="0"/>
              <w:adjustRightInd w:val="0"/>
              <w:spacing w:after="0"/>
              <w:jc w:val="center"/>
              <w:rPr>
                <w:rFonts w:ascii="Times New Roman" w:hAnsi="Times New Roman"/>
                <w:b/>
                <w:sz w:val="20"/>
                <w:szCs w:val="20"/>
              </w:rPr>
            </w:pPr>
            <w:r w:rsidRPr="00040E9B">
              <w:rPr>
                <w:rFonts w:ascii="Times New Roman" w:hAnsi="Times New Roman"/>
                <w:b/>
                <w:sz w:val="20"/>
                <w:szCs w:val="20"/>
              </w:rPr>
              <w:t xml:space="preserve">Наименование </w:t>
            </w:r>
            <w:r w:rsidR="009F76E2">
              <w:rPr>
                <w:rFonts w:ascii="Times New Roman" w:hAnsi="Times New Roman"/>
                <w:b/>
                <w:sz w:val="20"/>
                <w:szCs w:val="20"/>
              </w:rPr>
              <w:t>поставляемых товаров, оказываемых услуг</w:t>
            </w:r>
          </w:p>
        </w:tc>
        <w:tc>
          <w:tcPr>
            <w:tcW w:w="5387" w:type="dxa"/>
            <w:tcBorders>
              <w:top w:val="single" w:sz="4" w:space="0" w:color="auto"/>
            </w:tcBorders>
            <w:vAlign w:val="center"/>
          </w:tcPr>
          <w:p w:rsidR="00040E9B" w:rsidRPr="00040E9B" w:rsidRDefault="00040E9B" w:rsidP="00040E9B">
            <w:pPr>
              <w:widowControl w:val="0"/>
              <w:autoSpaceDE w:val="0"/>
              <w:autoSpaceDN w:val="0"/>
              <w:adjustRightInd w:val="0"/>
              <w:spacing w:after="0"/>
              <w:jc w:val="center"/>
              <w:rPr>
                <w:rFonts w:ascii="Times New Roman" w:hAnsi="Times New Roman"/>
                <w:b/>
                <w:sz w:val="20"/>
                <w:szCs w:val="20"/>
              </w:rPr>
            </w:pPr>
            <w:r w:rsidRPr="00040E9B">
              <w:rPr>
                <w:rFonts w:ascii="Times New Roman" w:hAnsi="Times New Roman"/>
                <w:b/>
                <w:sz w:val="20"/>
                <w:szCs w:val="20"/>
              </w:rPr>
              <w:t>Характеристики поставляемых товаров</w:t>
            </w:r>
            <w:r w:rsidR="009F76E2">
              <w:rPr>
                <w:rFonts w:ascii="Times New Roman" w:hAnsi="Times New Roman"/>
                <w:b/>
                <w:sz w:val="20"/>
                <w:szCs w:val="20"/>
              </w:rPr>
              <w:t>, оказываемых услуг</w:t>
            </w:r>
          </w:p>
        </w:tc>
      </w:tr>
      <w:tr w:rsidR="00040E9B" w:rsidRPr="00040E9B" w:rsidTr="00040E9B">
        <w:tc>
          <w:tcPr>
            <w:tcW w:w="594" w:type="dxa"/>
          </w:tcPr>
          <w:p w:rsidR="00040E9B" w:rsidRPr="00040E9B" w:rsidRDefault="00040E9B" w:rsidP="00040E9B">
            <w:pPr>
              <w:widowControl w:val="0"/>
              <w:numPr>
                <w:ilvl w:val="0"/>
                <w:numId w:val="2"/>
              </w:numPr>
              <w:autoSpaceDE w:val="0"/>
              <w:autoSpaceDN w:val="0"/>
              <w:adjustRightInd w:val="0"/>
              <w:spacing w:after="0" w:line="240" w:lineRule="auto"/>
              <w:ind w:left="0" w:firstLine="0"/>
              <w:rPr>
                <w:rFonts w:ascii="Times New Roman" w:hAnsi="Times New Roman"/>
                <w:b/>
                <w:sz w:val="20"/>
                <w:szCs w:val="20"/>
              </w:rPr>
            </w:pPr>
          </w:p>
        </w:tc>
        <w:tc>
          <w:tcPr>
            <w:tcW w:w="3483" w:type="dxa"/>
          </w:tcPr>
          <w:p w:rsidR="00040E9B" w:rsidRPr="00040E9B" w:rsidRDefault="00040E9B" w:rsidP="00040E9B">
            <w:pPr>
              <w:widowControl w:val="0"/>
              <w:autoSpaceDE w:val="0"/>
              <w:autoSpaceDN w:val="0"/>
              <w:adjustRightInd w:val="0"/>
              <w:spacing w:after="0"/>
              <w:rPr>
                <w:rFonts w:ascii="Times New Roman" w:hAnsi="Times New Roman"/>
                <w:sz w:val="20"/>
                <w:szCs w:val="20"/>
              </w:rPr>
            </w:pPr>
          </w:p>
        </w:tc>
        <w:tc>
          <w:tcPr>
            <w:tcW w:w="5387" w:type="dxa"/>
          </w:tcPr>
          <w:p w:rsidR="00040E9B" w:rsidRPr="00040E9B" w:rsidRDefault="00040E9B" w:rsidP="00040E9B">
            <w:pPr>
              <w:widowControl w:val="0"/>
              <w:autoSpaceDE w:val="0"/>
              <w:autoSpaceDN w:val="0"/>
              <w:adjustRightInd w:val="0"/>
              <w:spacing w:after="0"/>
              <w:rPr>
                <w:rFonts w:ascii="Times New Roman" w:hAnsi="Times New Roman"/>
                <w:sz w:val="20"/>
                <w:szCs w:val="20"/>
              </w:rPr>
            </w:pPr>
          </w:p>
        </w:tc>
      </w:tr>
      <w:tr w:rsidR="00040E9B" w:rsidRPr="00040E9B" w:rsidTr="00040E9B">
        <w:tc>
          <w:tcPr>
            <w:tcW w:w="594" w:type="dxa"/>
          </w:tcPr>
          <w:p w:rsidR="00040E9B" w:rsidRPr="00040E9B" w:rsidRDefault="00040E9B" w:rsidP="00040E9B">
            <w:pPr>
              <w:widowControl w:val="0"/>
              <w:numPr>
                <w:ilvl w:val="0"/>
                <w:numId w:val="2"/>
              </w:numPr>
              <w:autoSpaceDE w:val="0"/>
              <w:autoSpaceDN w:val="0"/>
              <w:adjustRightInd w:val="0"/>
              <w:spacing w:after="0" w:line="240" w:lineRule="auto"/>
              <w:ind w:left="0" w:firstLine="0"/>
              <w:rPr>
                <w:rFonts w:ascii="Times New Roman" w:hAnsi="Times New Roman"/>
                <w:b/>
                <w:sz w:val="20"/>
                <w:szCs w:val="20"/>
              </w:rPr>
            </w:pPr>
          </w:p>
        </w:tc>
        <w:tc>
          <w:tcPr>
            <w:tcW w:w="3483" w:type="dxa"/>
          </w:tcPr>
          <w:p w:rsidR="00040E9B" w:rsidRPr="00040E9B" w:rsidRDefault="00040E9B" w:rsidP="00040E9B">
            <w:pPr>
              <w:widowControl w:val="0"/>
              <w:autoSpaceDE w:val="0"/>
              <w:autoSpaceDN w:val="0"/>
              <w:adjustRightInd w:val="0"/>
              <w:spacing w:after="0"/>
              <w:rPr>
                <w:rFonts w:ascii="Times New Roman" w:hAnsi="Times New Roman"/>
                <w:sz w:val="20"/>
                <w:szCs w:val="20"/>
              </w:rPr>
            </w:pPr>
          </w:p>
        </w:tc>
        <w:tc>
          <w:tcPr>
            <w:tcW w:w="5387" w:type="dxa"/>
          </w:tcPr>
          <w:p w:rsidR="00040E9B" w:rsidRPr="00040E9B" w:rsidRDefault="00040E9B" w:rsidP="00040E9B">
            <w:pPr>
              <w:widowControl w:val="0"/>
              <w:autoSpaceDE w:val="0"/>
              <w:autoSpaceDN w:val="0"/>
              <w:adjustRightInd w:val="0"/>
              <w:spacing w:after="0"/>
              <w:rPr>
                <w:rFonts w:ascii="Times New Roman" w:hAnsi="Times New Roman"/>
                <w:sz w:val="20"/>
                <w:szCs w:val="20"/>
              </w:rPr>
            </w:pPr>
          </w:p>
        </w:tc>
      </w:tr>
      <w:tr w:rsidR="00040E9B" w:rsidRPr="00040E9B" w:rsidTr="00040E9B">
        <w:tc>
          <w:tcPr>
            <w:tcW w:w="594" w:type="dxa"/>
          </w:tcPr>
          <w:p w:rsidR="00040E9B" w:rsidRPr="00040E9B" w:rsidRDefault="00040E9B" w:rsidP="00040E9B">
            <w:pPr>
              <w:widowControl w:val="0"/>
              <w:numPr>
                <w:ilvl w:val="0"/>
                <w:numId w:val="2"/>
              </w:numPr>
              <w:autoSpaceDE w:val="0"/>
              <w:autoSpaceDN w:val="0"/>
              <w:adjustRightInd w:val="0"/>
              <w:spacing w:after="0" w:line="240" w:lineRule="auto"/>
              <w:ind w:left="0" w:firstLine="0"/>
              <w:rPr>
                <w:rFonts w:ascii="Times New Roman" w:hAnsi="Times New Roman"/>
                <w:b/>
                <w:sz w:val="20"/>
                <w:szCs w:val="20"/>
              </w:rPr>
            </w:pPr>
          </w:p>
        </w:tc>
        <w:tc>
          <w:tcPr>
            <w:tcW w:w="3483" w:type="dxa"/>
          </w:tcPr>
          <w:p w:rsidR="00040E9B" w:rsidRPr="00040E9B" w:rsidRDefault="00040E9B" w:rsidP="00040E9B">
            <w:pPr>
              <w:widowControl w:val="0"/>
              <w:autoSpaceDE w:val="0"/>
              <w:autoSpaceDN w:val="0"/>
              <w:adjustRightInd w:val="0"/>
              <w:spacing w:after="0"/>
              <w:rPr>
                <w:rFonts w:ascii="Times New Roman" w:hAnsi="Times New Roman"/>
                <w:sz w:val="20"/>
                <w:szCs w:val="20"/>
              </w:rPr>
            </w:pPr>
          </w:p>
        </w:tc>
        <w:tc>
          <w:tcPr>
            <w:tcW w:w="5387" w:type="dxa"/>
          </w:tcPr>
          <w:p w:rsidR="00040E9B" w:rsidRPr="00040E9B" w:rsidRDefault="00040E9B" w:rsidP="00040E9B">
            <w:pPr>
              <w:widowControl w:val="0"/>
              <w:autoSpaceDE w:val="0"/>
              <w:autoSpaceDN w:val="0"/>
              <w:adjustRightInd w:val="0"/>
              <w:spacing w:after="0"/>
              <w:rPr>
                <w:rFonts w:ascii="Times New Roman" w:hAnsi="Times New Roman"/>
                <w:b/>
                <w:sz w:val="20"/>
                <w:szCs w:val="20"/>
              </w:rPr>
            </w:pPr>
          </w:p>
        </w:tc>
      </w:tr>
      <w:tr w:rsidR="00876298" w:rsidRPr="00040E9B" w:rsidTr="00040E9B">
        <w:tc>
          <w:tcPr>
            <w:tcW w:w="594" w:type="dxa"/>
          </w:tcPr>
          <w:p w:rsidR="00876298" w:rsidRPr="00040E9B" w:rsidRDefault="00876298" w:rsidP="00876298">
            <w:pPr>
              <w:widowControl w:val="0"/>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w:t>
            </w:r>
          </w:p>
        </w:tc>
        <w:tc>
          <w:tcPr>
            <w:tcW w:w="3483" w:type="dxa"/>
          </w:tcPr>
          <w:p w:rsidR="00876298" w:rsidRPr="00040E9B" w:rsidRDefault="00876298" w:rsidP="00040E9B">
            <w:pPr>
              <w:widowControl w:val="0"/>
              <w:autoSpaceDE w:val="0"/>
              <w:autoSpaceDN w:val="0"/>
              <w:adjustRightInd w:val="0"/>
              <w:spacing w:after="0"/>
              <w:rPr>
                <w:rFonts w:ascii="Times New Roman" w:hAnsi="Times New Roman"/>
                <w:sz w:val="20"/>
                <w:szCs w:val="20"/>
              </w:rPr>
            </w:pPr>
          </w:p>
        </w:tc>
        <w:tc>
          <w:tcPr>
            <w:tcW w:w="5387" w:type="dxa"/>
          </w:tcPr>
          <w:p w:rsidR="00876298" w:rsidRPr="00040E9B" w:rsidRDefault="00876298" w:rsidP="00040E9B">
            <w:pPr>
              <w:widowControl w:val="0"/>
              <w:autoSpaceDE w:val="0"/>
              <w:autoSpaceDN w:val="0"/>
              <w:adjustRightInd w:val="0"/>
              <w:spacing w:after="0"/>
              <w:rPr>
                <w:rFonts w:ascii="Times New Roman" w:hAnsi="Times New Roman"/>
                <w:b/>
                <w:sz w:val="20"/>
                <w:szCs w:val="20"/>
              </w:rPr>
            </w:pPr>
          </w:p>
        </w:tc>
      </w:tr>
    </w:tbl>
    <w:p w:rsidR="00040E9B" w:rsidRDefault="00040E9B" w:rsidP="00040E9B">
      <w:pPr>
        <w:spacing w:after="0"/>
        <w:ind w:right="-3" w:firstLine="708"/>
        <w:jc w:val="both"/>
        <w:rPr>
          <w:rFonts w:ascii="Times New Roman" w:hAnsi="Times New Roman"/>
          <w:b/>
          <w:sz w:val="24"/>
          <w:szCs w:val="24"/>
        </w:rPr>
      </w:pPr>
    </w:p>
    <w:p w:rsidR="00040E9B" w:rsidRPr="00040E9B" w:rsidRDefault="00040E9B" w:rsidP="00040E9B">
      <w:pPr>
        <w:spacing w:after="0"/>
        <w:jc w:val="both"/>
        <w:rPr>
          <w:rFonts w:ascii="Times New Roman" w:hAnsi="Times New Roman"/>
          <w:sz w:val="24"/>
          <w:szCs w:val="24"/>
        </w:rPr>
      </w:pPr>
      <w:r w:rsidRPr="00040E9B">
        <w:rPr>
          <w:rFonts w:ascii="Times New Roman" w:hAnsi="Times New Roman"/>
          <w:sz w:val="24"/>
          <w:szCs w:val="24"/>
        </w:rPr>
        <w:t>_________________________   ____________________    _________________________</w:t>
      </w:r>
    </w:p>
    <w:p w:rsidR="00040E9B" w:rsidRPr="00040E9B" w:rsidRDefault="00040E9B" w:rsidP="00040E9B">
      <w:pPr>
        <w:spacing w:after="0"/>
        <w:ind w:left="708"/>
        <w:jc w:val="both"/>
        <w:rPr>
          <w:rFonts w:ascii="Times New Roman" w:hAnsi="Times New Roman"/>
          <w:sz w:val="24"/>
          <w:szCs w:val="24"/>
        </w:rPr>
      </w:pPr>
      <w:r w:rsidRPr="00040E9B">
        <w:rPr>
          <w:rFonts w:ascii="Times New Roman" w:hAnsi="Times New Roman"/>
          <w:sz w:val="24"/>
          <w:szCs w:val="24"/>
        </w:rPr>
        <w:t xml:space="preserve">Должность </w:t>
      </w:r>
      <w:r w:rsidRPr="00040E9B">
        <w:rPr>
          <w:rFonts w:ascii="Times New Roman" w:hAnsi="Times New Roman"/>
          <w:sz w:val="24"/>
          <w:szCs w:val="24"/>
        </w:rPr>
        <w:tab/>
        <w:t xml:space="preserve">             </w:t>
      </w:r>
      <w:r w:rsidRPr="00040E9B">
        <w:rPr>
          <w:rFonts w:ascii="Times New Roman" w:hAnsi="Times New Roman"/>
          <w:sz w:val="24"/>
          <w:szCs w:val="24"/>
        </w:rPr>
        <w:tab/>
        <w:t xml:space="preserve">    Подпись    </w:t>
      </w:r>
      <w:r w:rsidRPr="00040E9B">
        <w:rPr>
          <w:rFonts w:ascii="Times New Roman" w:hAnsi="Times New Roman"/>
          <w:sz w:val="24"/>
          <w:szCs w:val="24"/>
        </w:rPr>
        <w:tab/>
        <w:t xml:space="preserve">     </w:t>
      </w:r>
      <w:r w:rsidRPr="00040E9B">
        <w:rPr>
          <w:rFonts w:ascii="Times New Roman" w:hAnsi="Times New Roman"/>
          <w:sz w:val="24"/>
          <w:szCs w:val="24"/>
        </w:rPr>
        <w:tab/>
      </w:r>
      <w:r>
        <w:rPr>
          <w:rFonts w:ascii="Times New Roman" w:hAnsi="Times New Roman"/>
          <w:sz w:val="24"/>
          <w:szCs w:val="24"/>
        </w:rPr>
        <w:t xml:space="preserve">          </w:t>
      </w:r>
      <w:r w:rsidRPr="00040E9B">
        <w:rPr>
          <w:rFonts w:ascii="Times New Roman" w:hAnsi="Times New Roman"/>
          <w:sz w:val="24"/>
          <w:szCs w:val="24"/>
        </w:rPr>
        <w:t xml:space="preserve">  Расшифровка подписи</w:t>
      </w:r>
    </w:p>
    <w:p w:rsidR="00CB221B" w:rsidRDefault="00CB221B" w:rsidP="00EF7C75">
      <w:pPr>
        <w:tabs>
          <w:tab w:val="left" w:pos="3444"/>
        </w:tabs>
        <w:spacing w:after="0"/>
        <w:ind w:right="-3"/>
        <w:rPr>
          <w:rFonts w:ascii="Times New Roman" w:hAnsi="Times New Roman"/>
          <w:sz w:val="20"/>
          <w:szCs w:val="20"/>
        </w:rPr>
      </w:pPr>
    </w:p>
    <w:p w:rsidR="00040E9B" w:rsidRPr="00CB6D30" w:rsidRDefault="00040E9B" w:rsidP="00CB6D30">
      <w:pPr>
        <w:tabs>
          <w:tab w:val="left" w:pos="3444"/>
        </w:tabs>
        <w:spacing w:after="0"/>
        <w:ind w:right="-3"/>
        <w:rPr>
          <w:rFonts w:ascii="Times New Roman" w:hAnsi="Times New Roman"/>
          <w:sz w:val="20"/>
          <w:szCs w:val="20"/>
        </w:rPr>
      </w:pPr>
      <w:r w:rsidRPr="00040E9B">
        <w:rPr>
          <w:rFonts w:ascii="Times New Roman" w:hAnsi="Times New Roman"/>
          <w:sz w:val="24"/>
          <w:szCs w:val="24"/>
        </w:rPr>
        <w:t>Контактное лицо: ФИО  _____________________</w:t>
      </w:r>
    </w:p>
    <w:p w:rsidR="00040E9B" w:rsidRDefault="00040E9B" w:rsidP="00040E9B">
      <w:pPr>
        <w:spacing w:after="0"/>
        <w:ind w:right="-3"/>
        <w:rPr>
          <w:rFonts w:ascii="Times New Roman" w:hAnsi="Times New Roman"/>
          <w:sz w:val="24"/>
          <w:szCs w:val="24"/>
        </w:rPr>
      </w:pPr>
      <w:r w:rsidRPr="00040E9B">
        <w:rPr>
          <w:rFonts w:ascii="Times New Roman" w:hAnsi="Times New Roman"/>
          <w:sz w:val="24"/>
          <w:szCs w:val="24"/>
        </w:rPr>
        <w:t>Контактный телефон   __________________</w:t>
      </w:r>
    </w:p>
    <w:p w:rsidR="000C37EF" w:rsidRPr="005821AA" w:rsidRDefault="004A670E" w:rsidP="00CB6D30">
      <w:pPr>
        <w:spacing w:after="0"/>
        <w:ind w:right="-3"/>
        <w:rPr>
          <w:rFonts w:ascii="Times New Roman" w:hAnsi="Times New Roman"/>
          <w:b/>
        </w:rPr>
      </w:pPr>
      <w:r>
        <w:rPr>
          <w:rFonts w:ascii="Times New Roman" w:hAnsi="Times New Roman"/>
          <w:b/>
        </w:rPr>
        <w:lastRenderedPageBreak/>
        <w:t xml:space="preserve">                                                                                                                                                              </w:t>
      </w:r>
      <w:r w:rsidR="000C37EF" w:rsidRPr="005821AA">
        <w:rPr>
          <w:rFonts w:ascii="Times New Roman" w:hAnsi="Times New Roman"/>
          <w:b/>
        </w:rPr>
        <w:t>Форма №2</w:t>
      </w:r>
    </w:p>
    <w:p w:rsidR="000C37EF" w:rsidRDefault="000C37EF" w:rsidP="000C37EF">
      <w:pPr>
        <w:spacing w:after="0"/>
        <w:ind w:right="-3"/>
        <w:jc w:val="center"/>
        <w:rPr>
          <w:rFonts w:ascii="Times New Roman" w:hAnsi="Times New Roman"/>
          <w:sz w:val="24"/>
          <w:szCs w:val="24"/>
        </w:rPr>
      </w:pPr>
      <w:r>
        <w:rPr>
          <w:rFonts w:ascii="Times New Roman" w:hAnsi="Times New Roman"/>
          <w:sz w:val="24"/>
          <w:szCs w:val="24"/>
        </w:rPr>
        <w:t>ОПИСЬ ДОКУМЕНТОВ</w:t>
      </w:r>
    </w:p>
    <w:p w:rsidR="000C37EF" w:rsidRDefault="000C37EF" w:rsidP="000C37EF">
      <w:pPr>
        <w:spacing w:after="0"/>
        <w:ind w:right="-3"/>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946"/>
        <w:gridCol w:w="1134"/>
        <w:gridCol w:w="1242"/>
      </w:tblGrid>
      <w:tr w:rsidR="000C37EF" w:rsidRPr="001C2E73" w:rsidTr="00424A84">
        <w:tc>
          <w:tcPr>
            <w:tcW w:w="675" w:type="dxa"/>
            <w:shd w:val="clear" w:color="auto" w:fill="D9D9D9"/>
            <w:vAlign w:val="center"/>
          </w:tcPr>
          <w:p w:rsidR="000C37EF" w:rsidRPr="00B32B43" w:rsidRDefault="000C37EF" w:rsidP="00424A84">
            <w:pPr>
              <w:spacing w:after="0"/>
              <w:ind w:right="-3"/>
              <w:jc w:val="center"/>
              <w:rPr>
                <w:rFonts w:ascii="Times New Roman" w:hAnsi="Times New Roman"/>
              </w:rPr>
            </w:pPr>
            <w:r w:rsidRPr="00B32B43">
              <w:rPr>
                <w:rFonts w:ascii="Times New Roman" w:hAnsi="Times New Roman"/>
              </w:rPr>
              <w:t xml:space="preserve">№ </w:t>
            </w:r>
            <w:proofErr w:type="gramStart"/>
            <w:r w:rsidRPr="00B32B43">
              <w:rPr>
                <w:rFonts w:ascii="Times New Roman" w:hAnsi="Times New Roman"/>
              </w:rPr>
              <w:t>п</w:t>
            </w:r>
            <w:proofErr w:type="gramEnd"/>
            <w:r w:rsidRPr="00B32B43">
              <w:rPr>
                <w:rFonts w:ascii="Times New Roman" w:hAnsi="Times New Roman"/>
              </w:rPr>
              <w:t>/п</w:t>
            </w:r>
          </w:p>
        </w:tc>
        <w:tc>
          <w:tcPr>
            <w:tcW w:w="6946" w:type="dxa"/>
            <w:shd w:val="clear" w:color="auto" w:fill="D9D9D9"/>
            <w:vAlign w:val="center"/>
          </w:tcPr>
          <w:p w:rsidR="000C37EF" w:rsidRPr="00B32B43" w:rsidRDefault="000C37EF" w:rsidP="00424A84">
            <w:pPr>
              <w:spacing w:after="0"/>
              <w:ind w:right="-3"/>
              <w:jc w:val="center"/>
              <w:rPr>
                <w:rFonts w:ascii="Times New Roman" w:hAnsi="Times New Roman"/>
              </w:rPr>
            </w:pPr>
            <w:r w:rsidRPr="00B32B43">
              <w:rPr>
                <w:rFonts w:ascii="Times New Roman" w:hAnsi="Times New Roman"/>
              </w:rPr>
              <w:t>Наименование</w:t>
            </w:r>
          </w:p>
        </w:tc>
        <w:tc>
          <w:tcPr>
            <w:tcW w:w="1134" w:type="dxa"/>
            <w:shd w:val="clear" w:color="auto" w:fill="D9D9D9"/>
            <w:vAlign w:val="center"/>
          </w:tcPr>
          <w:p w:rsidR="000C37EF" w:rsidRPr="00B32B43" w:rsidRDefault="000C37EF" w:rsidP="00424A84">
            <w:pPr>
              <w:spacing w:after="0"/>
              <w:ind w:right="-3"/>
              <w:jc w:val="center"/>
              <w:rPr>
                <w:rFonts w:ascii="Times New Roman" w:hAnsi="Times New Roman"/>
              </w:rPr>
            </w:pPr>
            <w:r w:rsidRPr="00B32B43">
              <w:rPr>
                <w:rFonts w:ascii="Times New Roman" w:hAnsi="Times New Roman"/>
              </w:rPr>
              <w:t>Кол-во листов</w:t>
            </w:r>
          </w:p>
        </w:tc>
        <w:tc>
          <w:tcPr>
            <w:tcW w:w="1242" w:type="dxa"/>
            <w:shd w:val="clear" w:color="auto" w:fill="D9D9D9"/>
            <w:vAlign w:val="center"/>
          </w:tcPr>
          <w:p w:rsidR="000C37EF" w:rsidRPr="00B32B43" w:rsidRDefault="000C37EF" w:rsidP="00424A84">
            <w:pPr>
              <w:spacing w:after="0"/>
              <w:ind w:right="-3"/>
              <w:jc w:val="center"/>
              <w:rPr>
                <w:rFonts w:ascii="Times New Roman" w:hAnsi="Times New Roman"/>
              </w:rPr>
            </w:pPr>
            <w:r w:rsidRPr="00B32B43">
              <w:rPr>
                <w:rFonts w:ascii="Times New Roman" w:hAnsi="Times New Roman"/>
              </w:rPr>
              <w:t>Номера страниц</w:t>
            </w:r>
          </w:p>
        </w:tc>
      </w:tr>
      <w:tr w:rsidR="000C37EF" w:rsidRPr="001C2E73" w:rsidTr="00424A84">
        <w:tc>
          <w:tcPr>
            <w:tcW w:w="675" w:type="dxa"/>
            <w:vAlign w:val="center"/>
          </w:tcPr>
          <w:p w:rsidR="000C37EF" w:rsidRPr="00B32B43" w:rsidRDefault="000C37EF" w:rsidP="00424A84">
            <w:pPr>
              <w:spacing w:after="0"/>
              <w:ind w:right="-3"/>
              <w:jc w:val="center"/>
              <w:rPr>
                <w:rFonts w:ascii="Times New Roman" w:hAnsi="Times New Roman"/>
              </w:rPr>
            </w:pPr>
            <w:r w:rsidRPr="00B32B43">
              <w:rPr>
                <w:rFonts w:ascii="Times New Roman" w:hAnsi="Times New Roman"/>
              </w:rPr>
              <w:t>1</w:t>
            </w:r>
          </w:p>
        </w:tc>
        <w:tc>
          <w:tcPr>
            <w:tcW w:w="6946" w:type="dxa"/>
            <w:vAlign w:val="center"/>
          </w:tcPr>
          <w:p w:rsidR="000C37EF" w:rsidRPr="00B32B43" w:rsidRDefault="000C37EF" w:rsidP="00424A84">
            <w:pPr>
              <w:spacing w:after="0" w:line="240" w:lineRule="auto"/>
              <w:ind w:right="-3"/>
              <w:rPr>
                <w:rFonts w:ascii="Times New Roman" w:hAnsi="Times New Roman"/>
              </w:rPr>
            </w:pPr>
            <w:r w:rsidRPr="00B32B43">
              <w:rPr>
                <w:rFonts w:ascii="Times New Roman" w:hAnsi="Times New Roman"/>
              </w:rPr>
              <w:t>Котировочная заявка</w:t>
            </w:r>
          </w:p>
        </w:tc>
        <w:tc>
          <w:tcPr>
            <w:tcW w:w="1134" w:type="dxa"/>
            <w:vAlign w:val="center"/>
          </w:tcPr>
          <w:p w:rsidR="000C37EF" w:rsidRPr="00B32B43" w:rsidRDefault="000C37EF" w:rsidP="00424A84">
            <w:pPr>
              <w:spacing w:after="0"/>
              <w:ind w:right="-3"/>
              <w:jc w:val="center"/>
              <w:rPr>
                <w:rFonts w:ascii="Times New Roman" w:hAnsi="Times New Roman"/>
              </w:rPr>
            </w:pPr>
          </w:p>
        </w:tc>
        <w:tc>
          <w:tcPr>
            <w:tcW w:w="1242" w:type="dxa"/>
            <w:vAlign w:val="center"/>
          </w:tcPr>
          <w:p w:rsidR="000C37EF" w:rsidRPr="00B32B43" w:rsidRDefault="000C37EF" w:rsidP="00424A84">
            <w:pPr>
              <w:spacing w:after="0"/>
              <w:ind w:right="-3"/>
              <w:jc w:val="center"/>
              <w:rPr>
                <w:rFonts w:ascii="Times New Roman" w:hAnsi="Times New Roman"/>
              </w:rPr>
            </w:pPr>
          </w:p>
        </w:tc>
      </w:tr>
      <w:tr w:rsidR="000C37EF" w:rsidRPr="001C2E73" w:rsidTr="00424A84">
        <w:tc>
          <w:tcPr>
            <w:tcW w:w="675" w:type="dxa"/>
            <w:vAlign w:val="center"/>
          </w:tcPr>
          <w:p w:rsidR="000C37EF" w:rsidRPr="00B32B43" w:rsidRDefault="000C37EF" w:rsidP="00424A84">
            <w:pPr>
              <w:spacing w:after="0"/>
              <w:ind w:right="-3"/>
              <w:jc w:val="center"/>
              <w:rPr>
                <w:rFonts w:ascii="Times New Roman" w:hAnsi="Times New Roman"/>
              </w:rPr>
            </w:pPr>
            <w:r w:rsidRPr="00B32B43">
              <w:rPr>
                <w:rFonts w:ascii="Times New Roman" w:hAnsi="Times New Roman"/>
              </w:rPr>
              <w:t>2</w:t>
            </w:r>
          </w:p>
        </w:tc>
        <w:tc>
          <w:tcPr>
            <w:tcW w:w="6946" w:type="dxa"/>
            <w:vAlign w:val="center"/>
          </w:tcPr>
          <w:p w:rsidR="000C37EF" w:rsidRPr="00B32B43" w:rsidRDefault="000C37EF" w:rsidP="00424A84">
            <w:pPr>
              <w:spacing w:after="0" w:line="240" w:lineRule="auto"/>
              <w:ind w:right="-3"/>
              <w:rPr>
                <w:rFonts w:ascii="Times New Roman" w:hAnsi="Times New Roman"/>
              </w:rPr>
            </w:pPr>
            <w:r w:rsidRPr="00B32B43">
              <w:rPr>
                <w:rFonts w:ascii="Times New Roman" w:hAnsi="Times New Roman"/>
              </w:rPr>
              <w:t>Документ, подтверждающий полномочия лица на осуществление действий от имени претендента</w:t>
            </w:r>
          </w:p>
        </w:tc>
        <w:tc>
          <w:tcPr>
            <w:tcW w:w="1134" w:type="dxa"/>
            <w:vAlign w:val="center"/>
          </w:tcPr>
          <w:p w:rsidR="000C37EF" w:rsidRPr="00B32B43" w:rsidRDefault="000C37EF" w:rsidP="00424A84">
            <w:pPr>
              <w:spacing w:after="0"/>
              <w:ind w:right="-3"/>
              <w:jc w:val="center"/>
              <w:rPr>
                <w:rFonts w:ascii="Times New Roman" w:hAnsi="Times New Roman"/>
              </w:rPr>
            </w:pPr>
          </w:p>
        </w:tc>
        <w:tc>
          <w:tcPr>
            <w:tcW w:w="1242" w:type="dxa"/>
            <w:vAlign w:val="center"/>
          </w:tcPr>
          <w:p w:rsidR="000C37EF" w:rsidRPr="00B32B43" w:rsidRDefault="000C37EF" w:rsidP="00424A84">
            <w:pPr>
              <w:spacing w:after="0"/>
              <w:ind w:right="-3"/>
              <w:jc w:val="center"/>
              <w:rPr>
                <w:rFonts w:ascii="Times New Roman" w:hAnsi="Times New Roman"/>
              </w:rPr>
            </w:pPr>
          </w:p>
        </w:tc>
      </w:tr>
      <w:tr w:rsidR="000C37EF" w:rsidRPr="001C2E73" w:rsidTr="00424A84">
        <w:tc>
          <w:tcPr>
            <w:tcW w:w="675" w:type="dxa"/>
            <w:vAlign w:val="center"/>
          </w:tcPr>
          <w:p w:rsidR="000C37EF" w:rsidRPr="00B32B43" w:rsidRDefault="000C37EF" w:rsidP="00424A84">
            <w:pPr>
              <w:spacing w:after="0"/>
              <w:ind w:right="-3"/>
              <w:jc w:val="center"/>
              <w:rPr>
                <w:rFonts w:ascii="Times New Roman" w:hAnsi="Times New Roman"/>
              </w:rPr>
            </w:pPr>
            <w:r w:rsidRPr="00B32B43">
              <w:rPr>
                <w:rFonts w:ascii="Times New Roman" w:hAnsi="Times New Roman"/>
              </w:rPr>
              <w:t>3</w:t>
            </w:r>
          </w:p>
        </w:tc>
        <w:tc>
          <w:tcPr>
            <w:tcW w:w="6946" w:type="dxa"/>
            <w:vAlign w:val="center"/>
          </w:tcPr>
          <w:p w:rsidR="000C37EF" w:rsidRPr="00B32B43" w:rsidRDefault="000C37EF" w:rsidP="00424A84">
            <w:pPr>
              <w:spacing w:after="0" w:line="240" w:lineRule="auto"/>
              <w:ind w:right="-3"/>
              <w:rPr>
                <w:rFonts w:ascii="Times New Roman" w:hAnsi="Times New Roman"/>
              </w:rPr>
            </w:pPr>
            <w:r w:rsidRPr="00B32B43">
              <w:rPr>
                <w:rFonts w:ascii="Times New Roman" w:hAnsi="Times New Roman"/>
              </w:rPr>
              <w:t>Копия устава со всеми изменениями</w:t>
            </w:r>
          </w:p>
        </w:tc>
        <w:tc>
          <w:tcPr>
            <w:tcW w:w="1134" w:type="dxa"/>
            <w:vAlign w:val="center"/>
          </w:tcPr>
          <w:p w:rsidR="000C37EF" w:rsidRPr="00B32B43" w:rsidRDefault="000C37EF" w:rsidP="00424A84">
            <w:pPr>
              <w:spacing w:after="0"/>
              <w:ind w:right="-3"/>
              <w:jc w:val="center"/>
              <w:rPr>
                <w:rFonts w:ascii="Times New Roman" w:hAnsi="Times New Roman"/>
              </w:rPr>
            </w:pPr>
          </w:p>
        </w:tc>
        <w:tc>
          <w:tcPr>
            <w:tcW w:w="1242" w:type="dxa"/>
            <w:vAlign w:val="center"/>
          </w:tcPr>
          <w:p w:rsidR="000C37EF" w:rsidRPr="00B32B43" w:rsidRDefault="000C37EF" w:rsidP="00424A84">
            <w:pPr>
              <w:spacing w:after="0"/>
              <w:ind w:right="-3"/>
              <w:jc w:val="center"/>
              <w:rPr>
                <w:rFonts w:ascii="Times New Roman" w:hAnsi="Times New Roman"/>
              </w:rPr>
            </w:pPr>
          </w:p>
        </w:tc>
      </w:tr>
      <w:tr w:rsidR="000C37EF" w:rsidRPr="001C2E73" w:rsidTr="00424A84">
        <w:tc>
          <w:tcPr>
            <w:tcW w:w="675" w:type="dxa"/>
            <w:vAlign w:val="center"/>
          </w:tcPr>
          <w:p w:rsidR="000C37EF" w:rsidRPr="00B32B43" w:rsidRDefault="000C37EF" w:rsidP="00424A84">
            <w:pPr>
              <w:spacing w:after="0"/>
              <w:ind w:right="-3"/>
              <w:jc w:val="center"/>
              <w:rPr>
                <w:rFonts w:ascii="Times New Roman" w:hAnsi="Times New Roman"/>
              </w:rPr>
            </w:pPr>
            <w:r w:rsidRPr="00B32B43">
              <w:rPr>
                <w:rFonts w:ascii="Times New Roman" w:hAnsi="Times New Roman"/>
              </w:rPr>
              <w:t>4</w:t>
            </w:r>
          </w:p>
        </w:tc>
        <w:tc>
          <w:tcPr>
            <w:tcW w:w="6946" w:type="dxa"/>
            <w:vAlign w:val="center"/>
          </w:tcPr>
          <w:p w:rsidR="000C37EF" w:rsidRPr="00B32B43" w:rsidRDefault="000C37EF" w:rsidP="00424A84">
            <w:pPr>
              <w:spacing w:after="0" w:line="240" w:lineRule="auto"/>
              <w:ind w:right="-3"/>
              <w:rPr>
                <w:rFonts w:ascii="Times New Roman" w:hAnsi="Times New Roman"/>
              </w:rPr>
            </w:pPr>
            <w:r w:rsidRPr="00B32B43">
              <w:rPr>
                <w:rFonts w:ascii="Times New Roman" w:hAnsi="Times New Roman"/>
              </w:rPr>
              <w:t>Копия свидетельства о регистрации юридического лица</w:t>
            </w:r>
          </w:p>
        </w:tc>
        <w:tc>
          <w:tcPr>
            <w:tcW w:w="1134" w:type="dxa"/>
            <w:vAlign w:val="center"/>
          </w:tcPr>
          <w:p w:rsidR="000C37EF" w:rsidRPr="00B32B43" w:rsidRDefault="000C37EF" w:rsidP="00424A84">
            <w:pPr>
              <w:spacing w:after="0"/>
              <w:ind w:right="-3"/>
              <w:jc w:val="center"/>
              <w:rPr>
                <w:rFonts w:ascii="Times New Roman" w:hAnsi="Times New Roman"/>
              </w:rPr>
            </w:pPr>
          </w:p>
        </w:tc>
        <w:tc>
          <w:tcPr>
            <w:tcW w:w="1242" w:type="dxa"/>
            <w:vAlign w:val="center"/>
          </w:tcPr>
          <w:p w:rsidR="000C37EF" w:rsidRPr="00B32B43" w:rsidRDefault="000C37EF" w:rsidP="00424A84">
            <w:pPr>
              <w:spacing w:after="0"/>
              <w:ind w:right="-3"/>
              <w:jc w:val="center"/>
              <w:rPr>
                <w:rFonts w:ascii="Times New Roman" w:hAnsi="Times New Roman"/>
              </w:rPr>
            </w:pPr>
          </w:p>
        </w:tc>
      </w:tr>
      <w:tr w:rsidR="00D077F8" w:rsidRPr="001C2E73" w:rsidTr="00424A84">
        <w:tc>
          <w:tcPr>
            <w:tcW w:w="675" w:type="dxa"/>
            <w:vAlign w:val="center"/>
          </w:tcPr>
          <w:p w:rsidR="00D077F8" w:rsidRPr="00B32B43" w:rsidRDefault="00D077F8" w:rsidP="00BF34D7">
            <w:pPr>
              <w:spacing w:after="0"/>
              <w:ind w:right="-3"/>
              <w:jc w:val="center"/>
              <w:rPr>
                <w:rFonts w:ascii="Times New Roman" w:hAnsi="Times New Roman"/>
              </w:rPr>
            </w:pPr>
            <w:r>
              <w:rPr>
                <w:rFonts w:ascii="Times New Roman" w:hAnsi="Times New Roman"/>
              </w:rPr>
              <w:t>5</w:t>
            </w:r>
          </w:p>
        </w:tc>
        <w:tc>
          <w:tcPr>
            <w:tcW w:w="6946" w:type="dxa"/>
            <w:vAlign w:val="center"/>
          </w:tcPr>
          <w:p w:rsidR="00D077F8" w:rsidRPr="00D077F8" w:rsidRDefault="00D077F8" w:rsidP="00D077F8">
            <w:pPr>
              <w:spacing w:after="0" w:line="240" w:lineRule="auto"/>
              <w:ind w:right="-3"/>
              <w:rPr>
                <w:rFonts w:ascii="Times New Roman" w:hAnsi="Times New Roman"/>
              </w:rPr>
            </w:pPr>
            <w:r w:rsidRPr="00D077F8">
              <w:rPr>
                <w:rFonts w:ascii="Times New Roman" w:eastAsia="Times New Roman" w:hAnsi="Times New Roman"/>
                <w:color w:val="000000"/>
              </w:rPr>
              <w:t>Копия уведомления территориального органа федеральной службы государственной статистики</w:t>
            </w:r>
          </w:p>
        </w:tc>
        <w:tc>
          <w:tcPr>
            <w:tcW w:w="1134" w:type="dxa"/>
            <w:vAlign w:val="center"/>
          </w:tcPr>
          <w:p w:rsidR="00D077F8" w:rsidRPr="00B32B43" w:rsidRDefault="00D077F8" w:rsidP="00424A84">
            <w:pPr>
              <w:spacing w:after="0"/>
              <w:ind w:right="-3"/>
              <w:jc w:val="center"/>
              <w:rPr>
                <w:rFonts w:ascii="Times New Roman" w:hAnsi="Times New Roman"/>
              </w:rPr>
            </w:pPr>
          </w:p>
        </w:tc>
        <w:tc>
          <w:tcPr>
            <w:tcW w:w="1242" w:type="dxa"/>
            <w:vAlign w:val="center"/>
          </w:tcPr>
          <w:p w:rsidR="00D077F8" w:rsidRPr="00B32B43" w:rsidRDefault="00D077F8" w:rsidP="00424A84">
            <w:pPr>
              <w:spacing w:after="0"/>
              <w:ind w:right="-3"/>
              <w:jc w:val="center"/>
              <w:rPr>
                <w:rFonts w:ascii="Times New Roman" w:hAnsi="Times New Roman"/>
              </w:rPr>
            </w:pPr>
          </w:p>
        </w:tc>
      </w:tr>
      <w:tr w:rsidR="00D077F8" w:rsidRPr="001C2E73" w:rsidTr="00424A84">
        <w:tc>
          <w:tcPr>
            <w:tcW w:w="675" w:type="dxa"/>
            <w:vAlign w:val="center"/>
          </w:tcPr>
          <w:p w:rsidR="00D077F8" w:rsidRPr="00B32B43" w:rsidRDefault="00D077F8" w:rsidP="00BF34D7">
            <w:pPr>
              <w:spacing w:after="0"/>
              <w:ind w:right="-3"/>
              <w:jc w:val="center"/>
              <w:rPr>
                <w:rFonts w:ascii="Times New Roman" w:hAnsi="Times New Roman"/>
              </w:rPr>
            </w:pPr>
            <w:r>
              <w:rPr>
                <w:rFonts w:ascii="Times New Roman" w:hAnsi="Times New Roman"/>
              </w:rPr>
              <w:t>6</w:t>
            </w:r>
          </w:p>
        </w:tc>
        <w:tc>
          <w:tcPr>
            <w:tcW w:w="6946" w:type="dxa"/>
            <w:vAlign w:val="center"/>
          </w:tcPr>
          <w:p w:rsidR="00D077F8" w:rsidRPr="00C04958" w:rsidRDefault="00D077F8" w:rsidP="00424A84">
            <w:pPr>
              <w:tabs>
                <w:tab w:val="left" w:pos="567"/>
              </w:tabs>
              <w:spacing w:after="0"/>
              <w:jc w:val="both"/>
              <w:rPr>
                <w:rFonts w:ascii="Times New Roman" w:hAnsi="Times New Roman"/>
              </w:rPr>
            </w:pPr>
            <w:r>
              <w:rPr>
                <w:rFonts w:ascii="Times New Roman" w:eastAsia="Times New Roman" w:hAnsi="Times New Roman"/>
                <w:color w:val="000000"/>
              </w:rPr>
              <w:t>К</w:t>
            </w:r>
            <w:r w:rsidRPr="00C04958">
              <w:rPr>
                <w:rFonts w:ascii="Times New Roman" w:eastAsia="Times New Roman" w:hAnsi="Times New Roman"/>
                <w:color w:val="000000"/>
              </w:rPr>
              <w:t>опия документа, удостоверяющего личность (для физического лица)</w:t>
            </w:r>
          </w:p>
        </w:tc>
        <w:tc>
          <w:tcPr>
            <w:tcW w:w="1134" w:type="dxa"/>
            <w:vAlign w:val="center"/>
          </w:tcPr>
          <w:p w:rsidR="00D077F8" w:rsidRPr="00B32B43" w:rsidRDefault="00D077F8" w:rsidP="00424A84">
            <w:pPr>
              <w:spacing w:after="0"/>
              <w:ind w:right="-3"/>
              <w:jc w:val="center"/>
              <w:rPr>
                <w:rFonts w:ascii="Times New Roman" w:hAnsi="Times New Roman"/>
              </w:rPr>
            </w:pPr>
          </w:p>
        </w:tc>
        <w:tc>
          <w:tcPr>
            <w:tcW w:w="1242" w:type="dxa"/>
            <w:vAlign w:val="center"/>
          </w:tcPr>
          <w:p w:rsidR="00D077F8" w:rsidRPr="00B32B43" w:rsidRDefault="00D077F8" w:rsidP="00424A84">
            <w:pPr>
              <w:spacing w:after="0"/>
              <w:ind w:right="-3"/>
              <w:jc w:val="center"/>
              <w:rPr>
                <w:rFonts w:ascii="Times New Roman" w:hAnsi="Times New Roman"/>
              </w:rPr>
            </w:pPr>
          </w:p>
        </w:tc>
      </w:tr>
      <w:tr w:rsidR="00D077F8" w:rsidRPr="001C2E73" w:rsidTr="00424A84">
        <w:tc>
          <w:tcPr>
            <w:tcW w:w="675" w:type="dxa"/>
            <w:vAlign w:val="center"/>
          </w:tcPr>
          <w:p w:rsidR="00D077F8" w:rsidRPr="00B32B43" w:rsidRDefault="00D077F8" w:rsidP="00BF34D7">
            <w:pPr>
              <w:spacing w:after="0"/>
              <w:ind w:right="-3"/>
              <w:jc w:val="center"/>
              <w:rPr>
                <w:rFonts w:ascii="Times New Roman" w:hAnsi="Times New Roman"/>
              </w:rPr>
            </w:pPr>
            <w:r>
              <w:rPr>
                <w:rFonts w:ascii="Times New Roman" w:hAnsi="Times New Roman"/>
              </w:rPr>
              <w:t>7</w:t>
            </w:r>
          </w:p>
        </w:tc>
        <w:tc>
          <w:tcPr>
            <w:tcW w:w="6946" w:type="dxa"/>
            <w:vAlign w:val="center"/>
          </w:tcPr>
          <w:p w:rsidR="00D077F8" w:rsidRPr="00B32B43" w:rsidRDefault="00D077F8" w:rsidP="00424A84">
            <w:pPr>
              <w:spacing w:after="0" w:line="240" w:lineRule="auto"/>
              <w:ind w:right="-3"/>
              <w:rPr>
                <w:rFonts w:ascii="Times New Roman" w:hAnsi="Times New Roman"/>
              </w:rPr>
            </w:pPr>
            <w:r>
              <w:rPr>
                <w:rFonts w:ascii="Times New Roman" w:hAnsi="Times New Roman"/>
              </w:rPr>
              <w:t>В</w:t>
            </w:r>
            <w:r w:rsidRPr="00B32B43">
              <w:rPr>
                <w:rFonts w:ascii="Times New Roman" w:hAnsi="Times New Roman"/>
              </w:rPr>
              <w:t>ыписки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w:t>
            </w:r>
          </w:p>
        </w:tc>
        <w:tc>
          <w:tcPr>
            <w:tcW w:w="1134" w:type="dxa"/>
            <w:vAlign w:val="center"/>
          </w:tcPr>
          <w:p w:rsidR="00D077F8" w:rsidRPr="00B32B43" w:rsidRDefault="00D077F8" w:rsidP="00424A84">
            <w:pPr>
              <w:spacing w:after="0"/>
              <w:ind w:right="-3"/>
              <w:jc w:val="center"/>
              <w:rPr>
                <w:rFonts w:ascii="Times New Roman" w:hAnsi="Times New Roman"/>
              </w:rPr>
            </w:pPr>
          </w:p>
        </w:tc>
        <w:tc>
          <w:tcPr>
            <w:tcW w:w="1242" w:type="dxa"/>
            <w:vAlign w:val="center"/>
          </w:tcPr>
          <w:p w:rsidR="00D077F8" w:rsidRPr="00B32B43" w:rsidRDefault="00D077F8" w:rsidP="00424A84">
            <w:pPr>
              <w:spacing w:after="0"/>
              <w:ind w:right="-3"/>
              <w:jc w:val="center"/>
              <w:rPr>
                <w:rFonts w:ascii="Times New Roman" w:hAnsi="Times New Roman"/>
              </w:rPr>
            </w:pPr>
          </w:p>
        </w:tc>
      </w:tr>
      <w:tr w:rsidR="00D077F8" w:rsidRPr="001C2E73" w:rsidTr="00424A84">
        <w:tc>
          <w:tcPr>
            <w:tcW w:w="675" w:type="dxa"/>
            <w:vAlign w:val="center"/>
          </w:tcPr>
          <w:p w:rsidR="00D077F8" w:rsidRPr="00B32B43" w:rsidRDefault="00D077F8" w:rsidP="00BF34D7">
            <w:pPr>
              <w:spacing w:after="0"/>
              <w:ind w:right="-3"/>
              <w:jc w:val="center"/>
              <w:rPr>
                <w:rFonts w:ascii="Times New Roman" w:hAnsi="Times New Roman"/>
              </w:rPr>
            </w:pPr>
            <w:r>
              <w:rPr>
                <w:rFonts w:ascii="Times New Roman" w:hAnsi="Times New Roman"/>
              </w:rPr>
              <w:t>8</w:t>
            </w:r>
          </w:p>
        </w:tc>
        <w:tc>
          <w:tcPr>
            <w:tcW w:w="6946" w:type="dxa"/>
            <w:vAlign w:val="center"/>
          </w:tcPr>
          <w:p w:rsidR="00D077F8" w:rsidRPr="00C04958" w:rsidRDefault="00D077F8" w:rsidP="00424A84">
            <w:pPr>
              <w:spacing w:after="0" w:line="240" w:lineRule="auto"/>
              <w:ind w:right="-3"/>
              <w:rPr>
                <w:rFonts w:ascii="Times New Roman" w:hAnsi="Times New Roman"/>
              </w:rPr>
            </w:pPr>
            <w:r>
              <w:rPr>
                <w:rFonts w:ascii="Times New Roman" w:hAnsi="Times New Roman"/>
              </w:rPr>
              <w:t>К</w:t>
            </w:r>
            <w:r w:rsidRPr="00C04958">
              <w:rPr>
                <w:rFonts w:ascii="Times New Roman" w:hAnsi="Times New Roman"/>
              </w:rPr>
              <w:t xml:space="preserve">опии лицензий </w:t>
            </w:r>
            <w:r w:rsidRPr="00C04958">
              <w:rPr>
                <w:rFonts w:ascii="Times New Roman" w:hAnsi="Times New Roman"/>
                <w:iCs/>
              </w:rPr>
              <w:t>на осуществление соответствующего вида деятельности,</w:t>
            </w:r>
            <w:r w:rsidRPr="00C04958">
              <w:rPr>
                <w:rFonts w:ascii="Times New Roman" w:hAnsi="Times New Roman"/>
              </w:rPr>
              <w:t xml:space="preserve"> документов, подтверждающих членство в </w:t>
            </w:r>
            <w:r>
              <w:rPr>
                <w:rFonts w:ascii="Times New Roman" w:hAnsi="Times New Roman"/>
              </w:rPr>
              <w:t>СРО</w:t>
            </w:r>
            <w:r w:rsidRPr="00C04958">
              <w:rPr>
                <w:rFonts w:ascii="Times New Roman" w:hAnsi="Times New Roman"/>
              </w:rPr>
              <w:t xml:space="preserve"> организации, свидетельств о допуске к определенному виду работ, выданных </w:t>
            </w:r>
            <w:r>
              <w:rPr>
                <w:rFonts w:ascii="Times New Roman" w:hAnsi="Times New Roman"/>
              </w:rPr>
              <w:t>СРО</w:t>
            </w:r>
            <w:r w:rsidRPr="00C04958">
              <w:rPr>
                <w:rFonts w:ascii="Times New Roman" w:hAnsi="Times New Roman"/>
              </w:rPr>
              <w:t xml:space="preserve"> (в случаях, если поставка товаров (выполнение работ, оказание услуг) связаны с деятельностью подлежащей лицензированию или обусловлены членством в </w:t>
            </w:r>
            <w:r>
              <w:rPr>
                <w:rFonts w:ascii="Times New Roman" w:hAnsi="Times New Roman"/>
              </w:rPr>
              <w:t>СРО</w:t>
            </w:r>
            <w:r w:rsidRPr="00C04958">
              <w:rPr>
                <w:rFonts w:ascii="Times New Roman" w:hAnsi="Times New Roman"/>
              </w:rPr>
              <w:t>)</w:t>
            </w:r>
          </w:p>
        </w:tc>
        <w:tc>
          <w:tcPr>
            <w:tcW w:w="1134" w:type="dxa"/>
            <w:vAlign w:val="center"/>
          </w:tcPr>
          <w:p w:rsidR="00D077F8" w:rsidRPr="00B32B43" w:rsidRDefault="00D077F8" w:rsidP="00424A84">
            <w:pPr>
              <w:spacing w:after="0"/>
              <w:ind w:right="-3"/>
              <w:jc w:val="center"/>
              <w:rPr>
                <w:rFonts w:ascii="Times New Roman" w:hAnsi="Times New Roman"/>
              </w:rPr>
            </w:pPr>
          </w:p>
        </w:tc>
        <w:tc>
          <w:tcPr>
            <w:tcW w:w="1242" w:type="dxa"/>
            <w:vAlign w:val="center"/>
          </w:tcPr>
          <w:p w:rsidR="00D077F8" w:rsidRPr="00B32B43" w:rsidRDefault="00D077F8" w:rsidP="00424A84">
            <w:pPr>
              <w:spacing w:after="0"/>
              <w:ind w:right="-3"/>
              <w:jc w:val="center"/>
              <w:rPr>
                <w:rFonts w:ascii="Times New Roman" w:hAnsi="Times New Roman"/>
              </w:rPr>
            </w:pPr>
          </w:p>
        </w:tc>
      </w:tr>
      <w:tr w:rsidR="00D077F8" w:rsidRPr="001C2E73" w:rsidTr="00424A84">
        <w:tc>
          <w:tcPr>
            <w:tcW w:w="675" w:type="dxa"/>
            <w:vAlign w:val="center"/>
          </w:tcPr>
          <w:p w:rsidR="00D077F8" w:rsidRDefault="00C15E38" w:rsidP="00BF34D7">
            <w:pPr>
              <w:spacing w:after="0"/>
              <w:ind w:right="-3"/>
              <w:jc w:val="center"/>
              <w:rPr>
                <w:rFonts w:ascii="Times New Roman" w:hAnsi="Times New Roman"/>
              </w:rPr>
            </w:pPr>
            <w:r>
              <w:rPr>
                <w:rFonts w:ascii="Times New Roman" w:hAnsi="Times New Roman"/>
              </w:rPr>
              <w:t>9</w:t>
            </w:r>
          </w:p>
        </w:tc>
        <w:tc>
          <w:tcPr>
            <w:tcW w:w="6946" w:type="dxa"/>
            <w:vAlign w:val="center"/>
          </w:tcPr>
          <w:p w:rsidR="00D077F8" w:rsidRPr="00C04958" w:rsidRDefault="00D077F8" w:rsidP="00424A84">
            <w:pPr>
              <w:spacing w:after="0" w:line="240" w:lineRule="auto"/>
              <w:ind w:right="-3"/>
              <w:rPr>
                <w:rFonts w:ascii="Times New Roman" w:hAnsi="Times New Roman"/>
              </w:rPr>
            </w:pPr>
            <w:r>
              <w:rPr>
                <w:rFonts w:ascii="Times New Roman" w:eastAsia="Times New Roman" w:hAnsi="Times New Roman"/>
              </w:rPr>
              <w:t>С</w:t>
            </w:r>
            <w:r w:rsidRPr="00C04958">
              <w:rPr>
                <w:rFonts w:ascii="Times New Roman" w:eastAsia="Times New Roman" w:hAnsi="Times New Roman"/>
              </w:rPr>
              <w:t>правк</w:t>
            </w:r>
            <w:r>
              <w:rPr>
                <w:rFonts w:ascii="Times New Roman" w:eastAsia="Times New Roman" w:hAnsi="Times New Roman"/>
              </w:rPr>
              <w:t>а</w:t>
            </w:r>
            <w:r w:rsidRPr="00C04958">
              <w:rPr>
                <w:rFonts w:ascii="Times New Roman" w:eastAsia="Times New Roman" w:hAnsi="Times New Roman"/>
              </w:rPr>
              <w:t xml:space="preserve"> об исполнении налогоплательщиком (плательщиком сборов, налоговым агентом) обязанности по уплате налогов, сборов, пеней, штрафов, содержащая информацию об отсутствии неисполненной обязанности по уплате налогов, сборов, пеней, процентов за пользование бюджетными средствами, штрафов, подлежащих уплате в соответствии с законодательством о налогах и сборах РФ</w:t>
            </w:r>
          </w:p>
        </w:tc>
        <w:tc>
          <w:tcPr>
            <w:tcW w:w="1134" w:type="dxa"/>
            <w:vAlign w:val="center"/>
          </w:tcPr>
          <w:p w:rsidR="00D077F8" w:rsidRPr="00B32B43" w:rsidRDefault="00D077F8" w:rsidP="00424A84">
            <w:pPr>
              <w:spacing w:after="0"/>
              <w:ind w:right="-3"/>
              <w:jc w:val="center"/>
              <w:rPr>
                <w:rFonts w:ascii="Times New Roman" w:hAnsi="Times New Roman"/>
              </w:rPr>
            </w:pPr>
          </w:p>
        </w:tc>
        <w:tc>
          <w:tcPr>
            <w:tcW w:w="1242" w:type="dxa"/>
            <w:vAlign w:val="center"/>
          </w:tcPr>
          <w:p w:rsidR="00D077F8" w:rsidRPr="00B32B43" w:rsidRDefault="00D077F8" w:rsidP="00424A84">
            <w:pPr>
              <w:spacing w:after="0"/>
              <w:ind w:right="-3"/>
              <w:jc w:val="center"/>
              <w:rPr>
                <w:rFonts w:ascii="Times New Roman" w:hAnsi="Times New Roman"/>
              </w:rPr>
            </w:pPr>
          </w:p>
        </w:tc>
      </w:tr>
      <w:tr w:rsidR="00D077F8" w:rsidRPr="001C2E73" w:rsidTr="00424A84">
        <w:tc>
          <w:tcPr>
            <w:tcW w:w="675" w:type="dxa"/>
            <w:vAlign w:val="center"/>
          </w:tcPr>
          <w:p w:rsidR="00D077F8" w:rsidRPr="00B32B43" w:rsidRDefault="00D077F8" w:rsidP="00C15E38">
            <w:pPr>
              <w:spacing w:after="0"/>
              <w:ind w:right="-3"/>
              <w:jc w:val="center"/>
              <w:rPr>
                <w:rFonts w:ascii="Times New Roman" w:hAnsi="Times New Roman"/>
              </w:rPr>
            </w:pPr>
            <w:r>
              <w:rPr>
                <w:rFonts w:ascii="Times New Roman" w:hAnsi="Times New Roman"/>
              </w:rPr>
              <w:t>1</w:t>
            </w:r>
            <w:r w:rsidR="00C15E38">
              <w:rPr>
                <w:rFonts w:ascii="Times New Roman" w:hAnsi="Times New Roman"/>
              </w:rPr>
              <w:t>0</w:t>
            </w:r>
          </w:p>
        </w:tc>
        <w:tc>
          <w:tcPr>
            <w:tcW w:w="6946" w:type="dxa"/>
            <w:vAlign w:val="center"/>
          </w:tcPr>
          <w:p w:rsidR="00D077F8" w:rsidRPr="00B32B43" w:rsidRDefault="00D077F8" w:rsidP="00424A84">
            <w:pPr>
              <w:spacing w:after="0" w:line="240" w:lineRule="auto"/>
              <w:ind w:right="-3"/>
              <w:rPr>
                <w:rFonts w:ascii="Times New Roman" w:hAnsi="Times New Roman"/>
              </w:rPr>
            </w:pPr>
            <w:r w:rsidRPr="00B32B43">
              <w:rPr>
                <w:rFonts w:ascii="Times New Roman" w:hAnsi="Times New Roman"/>
              </w:rPr>
              <w:t>Бухгалтерская отчетность</w:t>
            </w:r>
            <w:r>
              <w:rPr>
                <w:rFonts w:ascii="Times New Roman" w:hAnsi="Times New Roman"/>
              </w:rPr>
              <w:t xml:space="preserve"> за последний год (квартал)</w:t>
            </w:r>
          </w:p>
        </w:tc>
        <w:tc>
          <w:tcPr>
            <w:tcW w:w="1134" w:type="dxa"/>
            <w:vAlign w:val="center"/>
          </w:tcPr>
          <w:p w:rsidR="00D077F8" w:rsidRPr="00B32B43" w:rsidRDefault="00D077F8" w:rsidP="00424A84">
            <w:pPr>
              <w:spacing w:after="0"/>
              <w:ind w:right="-3"/>
              <w:jc w:val="center"/>
              <w:rPr>
                <w:rFonts w:ascii="Times New Roman" w:hAnsi="Times New Roman"/>
              </w:rPr>
            </w:pPr>
          </w:p>
        </w:tc>
        <w:tc>
          <w:tcPr>
            <w:tcW w:w="1242" w:type="dxa"/>
            <w:vAlign w:val="center"/>
          </w:tcPr>
          <w:p w:rsidR="00D077F8" w:rsidRPr="00B32B43" w:rsidRDefault="00D077F8" w:rsidP="00424A84">
            <w:pPr>
              <w:spacing w:after="0"/>
              <w:ind w:right="-3"/>
              <w:jc w:val="center"/>
              <w:rPr>
                <w:rFonts w:ascii="Times New Roman" w:hAnsi="Times New Roman"/>
              </w:rPr>
            </w:pPr>
          </w:p>
        </w:tc>
      </w:tr>
      <w:tr w:rsidR="00D077F8" w:rsidRPr="001C2E73" w:rsidTr="00424A84">
        <w:tc>
          <w:tcPr>
            <w:tcW w:w="675" w:type="dxa"/>
            <w:vAlign w:val="center"/>
          </w:tcPr>
          <w:p w:rsidR="00D077F8" w:rsidRPr="00B32B43" w:rsidRDefault="00D077F8" w:rsidP="00C15E38">
            <w:pPr>
              <w:spacing w:after="0"/>
              <w:ind w:right="-3"/>
              <w:jc w:val="center"/>
              <w:rPr>
                <w:rFonts w:ascii="Times New Roman" w:hAnsi="Times New Roman"/>
              </w:rPr>
            </w:pPr>
            <w:r>
              <w:rPr>
                <w:rFonts w:ascii="Times New Roman" w:hAnsi="Times New Roman"/>
              </w:rPr>
              <w:t>1</w:t>
            </w:r>
            <w:r w:rsidR="00C15E38">
              <w:rPr>
                <w:rFonts w:ascii="Times New Roman" w:hAnsi="Times New Roman"/>
              </w:rPr>
              <w:t>1</w:t>
            </w:r>
          </w:p>
        </w:tc>
        <w:tc>
          <w:tcPr>
            <w:tcW w:w="6946" w:type="dxa"/>
            <w:vAlign w:val="center"/>
          </w:tcPr>
          <w:p w:rsidR="00D077F8" w:rsidRPr="00C04958" w:rsidRDefault="00D077F8" w:rsidP="00424A84">
            <w:pPr>
              <w:spacing w:after="0" w:line="240" w:lineRule="auto"/>
              <w:ind w:right="-3"/>
              <w:rPr>
                <w:rFonts w:ascii="Times New Roman" w:hAnsi="Times New Roman"/>
              </w:rPr>
            </w:pPr>
            <w:r>
              <w:rPr>
                <w:rFonts w:ascii="Times New Roman" w:eastAsia="Times New Roman" w:hAnsi="Times New Roman"/>
              </w:rPr>
              <w:t>Д</w:t>
            </w:r>
            <w:r w:rsidRPr="00C04958">
              <w:rPr>
                <w:rFonts w:ascii="Times New Roman" w:eastAsia="Times New Roman" w:hAnsi="Times New Roman"/>
              </w:rPr>
              <w:t>екларация участника закупки об отсутствии в его дея</w:t>
            </w:r>
            <w:r>
              <w:rPr>
                <w:rFonts w:ascii="Times New Roman" w:eastAsia="Times New Roman" w:hAnsi="Times New Roman"/>
              </w:rPr>
              <w:t xml:space="preserve">тельности фактов, указанных в </w:t>
            </w:r>
            <w:r w:rsidRPr="00C04958">
              <w:rPr>
                <w:rFonts w:ascii="Times New Roman" w:eastAsia="Times New Roman" w:hAnsi="Times New Roman"/>
              </w:rPr>
              <w:t>п.2.1. настоящей котировочной документации</w:t>
            </w:r>
          </w:p>
        </w:tc>
        <w:tc>
          <w:tcPr>
            <w:tcW w:w="1134" w:type="dxa"/>
            <w:vAlign w:val="center"/>
          </w:tcPr>
          <w:p w:rsidR="00D077F8" w:rsidRPr="00B32B43" w:rsidRDefault="00D077F8" w:rsidP="00424A84">
            <w:pPr>
              <w:spacing w:after="0"/>
              <w:ind w:right="-3"/>
              <w:jc w:val="center"/>
              <w:rPr>
                <w:rFonts w:ascii="Times New Roman" w:hAnsi="Times New Roman"/>
              </w:rPr>
            </w:pPr>
          </w:p>
        </w:tc>
        <w:tc>
          <w:tcPr>
            <w:tcW w:w="1242" w:type="dxa"/>
            <w:vAlign w:val="center"/>
          </w:tcPr>
          <w:p w:rsidR="00D077F8" w:rsidRPr="00B32B43" w:rsidRDefault="00D077F8" w:rsidP="00424A84">
            <w:pPr>
              <w:spacing w:after="0"/>
              <w:ind w:right="-3"/>
              <w:jc w:val="center"/>
              <w:rPr>
                <w:rFonts w:ascii="Times New Roman" w:hAnsi="Times New Roman"/>
              </w:rPr>
            </w:pPr>
          </w:p>
        </w:tc>
      </w:tr>
    </w:tbl>
    <w:p w:rsidR="000C37EF" w:rsidRPr="00AC7602" w:rsidRDefault="000C37EF" w:rsidP="000C37EF">
      <w:pPr>
        <w:spacing w:after="0"/>
        <w:ind w:right="-3"/>
        <w:rPr>
          <w:rFonts w:ascii="Times New Roman" w:hAnsi="Times New Roman"/>
          <w:sz w:val="24"/>
          <w:szCs w:val="24"/>
        </w:rPr>
      </w:pPr>
    </w:p>
    <w:p w:rsidR="000C37EF" w:rsidRPr="00851B82" w:rsidRDefault="000C37EF" w:rsidP="000C37EF">
      <w:pPr>
        <w:pStyle w:val="ad"/>
        <w:jc w:val="center"/>
        <w:rPr>
          <w:rFonts w:ascii="Times New Roman" w:hAnsi="Times New Roman"/>
        </w:rPr>
      </w:pPr>
      <w:r w:rsidRPr="00851B82">
        <w:rPr>
          <w:rFonts w:ascii="Times New Roman" w:hAnsi="Times New Roman"/>
        </w:rPr>
        <w:t>к Заявке на участие в запросе котировок</w:t>
      </w:r>
    </w:p>
    <w:p w:rsidR="000C37EF" w:rsidRDefault="000C37EF" w:rsidP="000C37EF">
      <w:pPr>
        <w:pStyle w:val="21"/>
        <w:tabs>
          <w:tab w:val="left" w:pos="1260"/>
          <w:tab w:val="left" w:pos="1440"/>
        </w:tabs>
        <w:spacing w:after="0" w:line="0" w:lineRule="atLeast"/>
        <w:ind w:left="0" w:right="-127"/>
        <w:rPr>
          <w:rFonts w:ascii="Times New Roman" w:hAnsi="Times New Roman" w:cs="Times New Roman"/>
        </w:rPr>
      </w:pPr>
      <w:r>
        <w:rPr>
          <w:rFonts w:ascii="Times New Roman" w:hAnsi="Times New Roman" w:cs="Times New Roman"/>
        </w:rPr>
        <w:t>Документы, входящие в заявку на участие в запросе котировок,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0C37EF" w:rsidRDefault="000C37EF" w:rsidP="000C37EF">
      <w:pPr>
        <w:pStyle w:val="21"/>
        <w:tabs>
          <w:tab w:val="left" w:pos="1260"/>
          <w:tab w:val="left" w:pos="1440"/>
        </w:tabs>
        <w:spacing w:after="0" w:line="0" w:lineRule="atLeast"/>
        <w:ind w:left="0" w:firstLine="720"/>
        <w:rPr>
          <w:rFonts w:ascii="Times New Roman" w:hAnsi="Times New Roman" w:cs="Times New Roman"/>
        </w:rPr>
      </w:pPr>
    </w:p>
    <w:p w:rsidR="000C37EF" w:rsidRDefault="000C37EF" w:rsidP="000C37EF">
      <w:pPr>
        <w:pStyle w:val="21"/>
        <w:tabs>
          <w:tab w:val="left" w:pos="1260"/>
          <w:tab w:val="left" w:pos="1440"/>
        </w:tabs>
        <w:spacing w:after="0" w:line="0" w:lineRule="atLeast"/>
        <w:ind w:left="0" w:firstLine="720"/>
        <w:rPr>
          <w:rFonts w:ascii="Times New Roman" w:hAnsi="Times New Roman" w:cs="Times New Roman"/>
        </w:rPr>
      </w:pPr>
    </w:p>
    <w:p w:rsidR="000C37EF" w:rsidRDefault="000C37EF" w:rsidP="000C37EF">
      <w:pPr>
        <w:pStyle w:val="21"/>
        <w:tabs>
          <w:tab w:val="left" w:pos="1260"/>
          <w:tab w:val="left" w:pos="1440"/>
        </w:tabs>
        <w:spacing w:after="0" w:line="0" w:lineRule="atLeast"/>
        <w:ind w:left="0" w:firstLine="720"/>
        <w:rPr>
          <w:rFonts w:ascii="Times New Roman" w:hAnsi="Times New Roman" w:cs="Times New Roman"/>
        </w:rPr>
      </w:pPr>
    </w:p>
    <w:p w:rsidR="000C37EF" w:rsidRDefault="000C37EF" w:rsidP="000C37EF">
      <w:pPr>
        <w:pStyle w:val="21"/>
        <w:tabs>
          <w:tab w:val="left" w:pos="1260"/>
          <w:tab w:val="left" w:pos="1440"/>
        </w:tabs>
        <w:spacing w:after="0" w:line="0" w:lineRule="atLeast"/>
        <w:ind w:left="0" w:firstLine="720"/>
        <w:rPr>
          <w:rFonts w:ascii="Times New Roman" w:hAnsi="Times New Roman" w:cs="Times New Roman"/>
        </w:rPr>
      </w:pPr>
    </w:p>
    <w:p w:rsidR="000C37EF" w:rsidRDefault="000C37EF" w:rsidP="000C37EF">
      <w:pPr>
        <w:pStyle w:val="21"/>
        <w:tabs>
          <w:tab w:val="left" w:pos="1260"/>
          <w:tab w:val="left" w:pos="1440"/>
        </w:tabs>
        <w:spacing w:after="0" w:line="0" w:lineRule="atLeast"/>
        <w:ind w:left="0"/>
        <w:rPr>
          <w:rFonts w:ascii="Times New Roman" w:hAnsi="Times New Roman" w:cs="Times New Roman"/>
          <w:sz w:val="18"/>
          <w:szCs w:val="18"/>
        </w:rPr>
      </w:pPr>
      <w:r>
        <w:rPr>
          <w:rFonts w:ascii="Times New Roman" w:hAnsi="Times New Roman" w:cs="Times New Roman"/>
        </w:rPr>
        <w:t xml:space="preserve">  Руководитель организации (должность)          _________________   </w:t>
      </w:r>
      <w:r>
        <w:rPr>
          <w:rFonts w:ascii="Times New Roman" w:hAnsi="Times New Roman" w:cs="Times New Roman"/>
        </w:rPr>
        <w:tab/>
        <w:t>____________________</w:t>
      </w:r>
    </w:p>
    <w:p w:rsidR="000C37EF" w:rsidRDefault="000C37EF" w:rsidP="000C37EF">
      <w:pPr>
        <w:pStyle w:val="21"/>
        <w:tabs>
          <w:tab w:val="left" w:pos="1260"/>
          <w:tab w:val="left" w:pos="1440"/>
        </w:tabs>
        <w:spacing w:after="0" w:line="0" w:lineRule="atLeast"/>
        <w:ind w:left="0" w:firstLine="720"/>
        <w:rPr>
          <w:rFonts w:ascii="Times New Roman" w:hAnsi="Times New Roman" w:cs="Times New Roman"/>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(подпись)           </w:t>
      </w:r>
      <w:r>
        <w:rPr>
          <w:rFonts w:ascii="Times New Roman" w:hAnsi="Times New Roman" w:cs="Times New Roman"/>
          <w:sz w:val="18"/>
          <w:szCs w:val="18"/>
        </w:rPr>
        <w:tab/>
      </w:r>
      <w:r>
        <w:rPr>
          <w:rFonts w:ascii="Times New Roman" w:hAnsi="Times New Roman" w:cs="Times New Roman"/>
          <w:sz w:val="18"/>
          <w:szCs w:val="18"/>
        </w:rPr>
        <w:tab/>
        <w:t xml:space="preserve">          (расшифровка)</w:t>
      </w:r>
    </w:p>
    <w:p w:rsidR="000C37EF" w:rsidRDefault="000C37EF" w:rsidP="000C37EF">
      <w:pPr>
        <w:pStyle w:val="21"/>
        <w:tabs>
          <w:tab w:val="left" w:pos="1260"/>
          <w:tab w:val="left" w:pos="1440"/>
        </w:tabs>
        <w:spacing w:after="0" w:line="0" w:lineRule="atLeast"/>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МП       </w:t>
      </w:r>
    </w:p>
    <w:p w:rsidR="000C37EF" w:rsidRDefault="000C37EF" w:rsidP="000C37EF">
      <w:pPr>
        <w:pStyle w:val="21"/>
        <w:tabs>
          <w:tab w:val="left" w:pos="1260"/>
          <w:tab w:val="left" w:pos="1440"/>
        </w:tabs>
        <w:spacing w:after="0" w:line="0" w:lineRule="atLeast"/>
        <w:ind w:left="0" w:firstLine="720"/>
        <w:rPr>
          <w:rFonts w:ascii="Times New Roman" w:hAnsi="Times New Roman" w:cs="Times New Roman"/>
        </w:rPr>
      </w:pPr>
    </w:p>
    <w:p w:rsidR="000C37EF" w:rsidRDefault="000C37EF" w:rsidP="000C37EF">
      <w:pPr>
        <w:pStyle w:val="21"/>
        <w:tabs>
          <w:tab w:val="left" w:pos="1260"/>
          <w:tab w:val="left" w:pos="1440"/>
        </w:tabs>
        <w:spacing w:after="0" w:line="0" w:lineRule="atLeast"/>
        <w:ind w:left="0" w:firstLine="720"/>
        <w:rPr>
          <w:rFonts w:ascii="Times New Roman" w:hAnsi="Times New Roman" w:cs="Times New Roman"/>
        </w:rPr>
      </w:pPr>
    </w:p>
    <w:p w:rsidR="00CB221B" w:rsidRDefault="00CB221B" w:rsidP="000C37EF">
      <w:pPr>
        <w:pStyle w:val="21"/>
        <w:tabs>
          <w:tab w:val="left" w:pos="1260"/>
          <w:tab w:val="left" w:pos="1440"/>
        </w:tabs>
        <w:spacing w:after="0" w:line="0" w:lineRule="atLeast"/>
        <w:ind w:left="0" w:firstLine="720"/>
        <w:rPr>
          <w:rFonts w:ascii="Times New Roman" w:hAnsi="Times New Roman" w:cs="Times New Roman"/>
        </w:rPr>
      </w:pPr>
    </w:p>
    <w:p w:rsidR="000C37EF" w:rsidRDefault="000C37EF" w:rsidP="000C37EF">
      <w:pPr>
        <w:pStyle w:val="21"/>
        <w:tabs>
          <w:tab w:val="left" w:pos="1260"/>
          <w:tab w:val="left" w:pos="1440"/>
        </w:tabs>
        <w:spacing w:after="0" w:line="0" w:lineRule="atLeast"/>
        <w:ind w:left="0" w:firstLine="720"/>
        <w:rPr>
          <w:rFonts w:ascii="Times New Roman" w:hAnsi="Times New Roman" w:cs="Times New Roman"/>
        </w:rPr>
      </w:pPr>
    </w:p>
    <w:p w:rsidR="000C37EF" w:rsidRDefault="000C37EF" w:rsidP="000C37EF">
      <w:pPr>
        <w:pStyle w:val="21"/>
        <w:tabs>
          <w:tab w:val="left" w:pos="1260"/>
          <w:tab w:val="left" w:pos="1440"/>
        </w:tabs>
        <w:spacing w:after="0" w:line="0" w:lineRule="atLeast"/>
        <w:ind w:left="0" w:firstLine="720"/>
        <w:rPr>
          <w:rFonts w:ascii="Times New Roman" w:hAnsi="Times New Roman" w:cs="Times New Roman"/>
        </w:rPr>
      </w:pPr>
      <w:r>
        <w:rPr>
          <w:rFonts w:ascii="Times New Roman" w:hAnsi="Times New Roman" w:cs="Times New Roman"/>
        </w:rPr>
        <w:t>Дата  «___» ____________ 201</w:t>
      </w:r>
      <w:r w:rsidR="001D543E">
        <w:rPr>
          <w:rFonts w:ascii="Times New Roman" w:hAnsi="Times New Roman" w:cs="Times New Roman"/>
        </w:rPr>
        <w:t>5</w:t>
      </w:r>
      <w:r>
        <w:rPr>
          <w:rFonts w:ascii="Times New Roman" w:hAnsi="Times New Roman" w:cs="Times New Roman"/>
        </w:rPr>
        <w:t xml:space="preserve"> г.</w:t>
      </w:r>
    </w:p>
    <w:p w:rsidR="0030477C" w:rsidRDefault="0030477C" w:rsidP="005821AA">
      <w:pPr>
        <w:pStyle w:val="21"/>
        <w:tabs>
          <w:tab w:val="left" w:pos="1260"/>
          <w:tab w:val="left" w:pos="1440"/>
        </w:tabs>
        <w:spacing w:after="0" w:line="0" w:lineRule="atLeast"/>
        <w:ind w:left="0" w:firstLine="720"/>
        <w:jc w:val="right"/>
        <w:rPr>
          <w:rFonts w:ascii="Times New Roman" w:hAnsi="Times New Roman" w:cs="Times New Roman"/>
          <w:b/>
        </w:rPr>
      </w:pPr>
    </w:p>
    <w:p w:rsidR="0030477C" w:rsidRDefault="0030477C" w:rsidP="005821AA">
      <w:pPr>
        <w:pStyle w:val="21"/>
        <w:tabs>
          <w:tab w:val="left" w:pos="1260"/>
          <w:tab w:val="left" w:pos="1440"/>
        </w:tabs>
        <w:spacing w:after="0" w:line="0" w:lineRule="atLeast"/>
        <w:ind w:left="0" w:firstLine="720"/>
        <w:jc w:val="right"/>
        <w:rPr>
          <w:rFonts w:ascii="Times New Roman" w:hAnsi="Times New Roman" w:cs="Times New Roman"/>
          <w:b/>
        </w:rPr>
      </w:pPr>
    </w:p>
    <w:p w:rsidR="0030477C" w:rsidRDefault="0030477C" w:rsidP="005821AA">
      <w:pPr>
        <w:pStyle w:val="21"/>
        <w:tabs>
          <w:tab w:val="left" w:pos="1260"/>
          <w:tab w:val="left" w:pos="1440"/>
        </w:tabs>
        <w:spacing w:after="0" w:line="0" w:lineRule="atLeast"/>
        <w:ind w:left="0" w:firstLine="720"/>
        <w:jc w:val="right"/>
        <w:rPr>
          <w:rFonts w:ascii="Times New Roman" w:hAnsi="Times New Roman" w:cs="Times New Roman"/>
          <w:b/>
        </w:rPr>
      </w:pPr>
    </w:p>
    <w:p w:rsidR="00CB221B" w:rsidRDefault="00CB221B" w:rsidP="005821AA">
      <w:pPr>
        <w:pStyle w:val="21"/>
        <w:tabs>
          <w:tab w:val="left" w:pos="1260"/>
          <w:tab w:val="left" w:pos="1440"/>
        </w:tabs>
        <w:spacing w:after="0" w:line="0" w:lineRule="atLeast"/>
        <w:ind w:left="0" w:firstLine="720"/>
        <w:jc w:val="right"/>
        <w:rPr>
          <w:rFonts w:ascii="Times New Roman" w:hAnsi="Times New Roman" w:cs="Times New Roman"/>
          <w:b/>
        </w:rPr>
      </w:pPr>
    </w:p>
    <w:p w:rsidR="00CB221B" w:rsidRDefault="00CB221B" w:rsidP="005821AA">
      <w:pPr>
        <w:pStyle w:val="21"/>
        <w:tabs>
          <w:tab w:val="left" w:pos="1260"/>
          <w:tab w:val="left" w:pos="1440"/>
        </w:tabs>
        <w:spacing w:after="0" w:line="0" w:lineRule="atLeast"/>
        <w:ind w:left="0" w:firstLine="720"/>
        <w:jc w:val="right"/>
        <w:rPr>
          <w:rFonts w:ascii="Times New Roman" w:hAnsi="Times New Roman" w:cs="Times New Roman"/>
          <w:b/>
        </w:rPr>
      </w:pPr>
    </w:p>
    <w:p w:rsidR="004A670E" w:rsidRDefault="004A670E" w:rsidP="005821AA">
      <w:pPr>
        <w:pStyle w:val="21"/>
        <w:tabs>
          <w:tab w:val="left" w:pos="1260"/>
          <w:tab w:val="left" w:pos="1440"/>
        </w:tabs>
        <w:spacing w:after="0" w:line="0" w:lineRule="atLeast"/>
        <w:ind w:left="0" w:firstLine="720"/>
        <w:jc w:val="right"/>
        <w:rPr>
          <w:rFonts w:ascii="Times New Roman" w:hAnsi="Times New Roman" w:cs="Times New Roman"/>
          <w:b/>
        </w:rPr>
      </w:pPr>
    </w:p>
    <w:p w:rsidR="005821AA" w:rsidRDefault="0018232B" w:rsidP="005821AA">
      <w:pPr>
        <w:pStyle w:val="21"/>
        <w:tabs>
          <w:tab w:val="left" w:pos="1260"/>
          <w:tab w:val="left" w:pos="1440"/>
        </w:tabs>
        <w:spacing w:after="0" w:line="0" w:lineRule="atLeast"/>
        <w:ind w:left="0" w:firstLine="720"/>
        <w:jc w:val="right"/>
        <w:rPr>
          <w:rFonts w:ascii="Times New Roman" w:hAnsi="Times New Roman" w:cs="Times New Roman"/>
          <w:b/>
        </w:rPr>
      </w:pPr>
      <w:r>
        <w:rPr>
          <w:rFonts w:ascii="Times New Roman" w:hAnsi="Times New Roman" w:cs="Times New Roman"/>
          <w:b/>
        </w:rPr>
        <w:lastRenderedPageBreak/>
        <w:t>Форма №3</w:t>
      </w:r>
    </w:p>
    <w:p w:rsidR="005821AA" w:rsidRPr="00357F79" w:rsidRDefault="005821AA" w:rsidP="005821AA">
      <w:pPr>
        <w:pStyle w:val="21"/>
        <w:tabs>
          <w:tab w:val="left" w:pos="1260"/>
          <w:tab w:val="left" w:pos="1440"/>
        </w:tabs>
        <w:spacing w:after="0" w:line="0" w:lineRule="atLeast"/>
        <w:ind w:left="0" w:firstLine="720"/>
        <w:jc w:val="right"/>
        <w:rPr>
          <w:rFonts w:ascii="Times New Roman" w:hAnsi="Times New Roman" w:cs="Times New Roman"/>
          <w:b/>
        </w:rPr>
      </w:pPr>
      <w:r>
        <w:rPr>
          <w:rFonts w:ascii="Times New Roman" w:hAnsi="Times New Roman" w:cs="Times New Roman"/>
          <w:b/>
        </w:rPr>
        <w:t>(Оформляется на фирменном бланке организации, с указанием названия организации, включая организационно-правовую форму, реквизиты, юридический и почтовый адрес, с подписью руководителя)</w:t>
      </w:r>
    </w:p>
    <w:p w:rsidR="005821AA" w:rsidRDefault="005821AA" w:rsidP="005821AA">
      <w:pPr>
        <w:pStyle w:val="21"/>
        <w:tabs>
          <w:tab w:val="left" w:pos="1260"/>
          <w:tab w:val="left" w:pos="1440"/>
        </w:tabs>
        <w:spacing w:after="0" w:line="0" w:lineRule="atLeast"/>
        <w:ind w:left="0" w:firstLine="720"/>
        <w:rPr>
          <w:rFonts w:ascii="Times New Roman" w:hAnsi="Times New Roman" w:cs="Times New Roman"/>
        </w:rPr>
      </w:pPr>
    </w:p>
    <w:p w:rsidR="005821AA" w:rsidRDefault="005821AA" w:rsidP="005821AA">
      <w:pPr>
        <w:pStyle w:val="21"/>
        <w:tabs>
          <w:tab w:val="left" w:pos="1260"/>
          <w:tab w:val="left" w:pos="1440"/>
        </w:tabs>
        <w:spacing w:after="0" w:line="0" w:lineRule="atLeast"/>
        <w:ind w:left="0" w:firstLine="720"/>
        <w:rPr>
          <w:rFonts w:ascii="Times New Roman" w:hAnsi="Times New Roman" w:cs="Times New Roman"/>
        </w:rPr>
      </w:pPr>
    </w:p>
    <w:p w:rsidR="005821AA" w:rsidRDefault="005821AA" w:rsidP="005821AA">
      <w:pPr>
        <w:shd w:val="clear" w:color="auto" w:fill="FFFFFF"/>
        <w:rPr>
          <w:rFonts w:ascii="Times New Roman" w:hAnsi="Times New Roman"/>
          <w:sz w:val="24"/>
          <w:szCs w:val="24"/>
        </w:rPr>
      </w:pPr>
    </w:p>
    <w:p w:rsidR="005821AA" w:rsidRPr="00621348" w:rsidRDefault="005821AA" w:rsidP="005821AA">
      <w:pPr>
        <w:shd w:val="clear" w:color="auto" w:fill="FFFFFF"/>
        <w:rPr>
          <w:rFonts w:ascii="Times New Roman" w:hAnsi="Times New Roman"/>
          <w:sz w:val="24"/>
          <w:szCs w:val="24"/>
        </w:rPr>
      </w:pPr>
      <w:r w:rsidRPr="00621348">
        <w:rPr>
          <w:rFonts w:ascii="Times New Roman" w:hAnsi="Times New Roman"/>
          <w:sz w:val="24"/>
          <w:szCs w:val="24"/>
        </w:rPr>
        <w:t>№ ____</w:t>
      </w:r>
      <w:r>
        <w:rPr>
          <w:rFonts w:ascii="Times New Roman" w:hAnsi="Times New Roman"/>
          <w:sz w:val="24"/>
          <w:szCs w:val="24"/>
        </w:rPr>
        <w:t xml:space="preserve">  </w:t>
      </w:r>
      <w:r w:rsidRPr="00621348">
        <w:rPr>
          <w:rFonts w:ascii="Times New Roman" w:hAnsi="Times New Roman"/>
          <w:sz w:val="24"/>
          <w:szCs w:val="24"/>
        </w:rPr>
        <w:t>«_</w:t>
      </w:r>
      <w:r>
        <w:rPr>
          <w:rFonts w:ascii="Times New Roman" w:hAnsi="Times New Roman"/>
          <w:sz w:val="24"/>
          <w:szCs w:val="24"/>
        </w:rPr>
        <w:t>__</w:t>
      </w:r>
      <w:r w:rsidRPr="00621348">
        <w:rPr>
          <w:rFonts w:ascii="Times New Roman" w:hAnsi="Times New Roman"/>
          <w:sz w:val="24"/>
          <w:szCs w:val="24"/>
        </w:rPr>
        <w:t>_» ___</w:t>
      </w:r>
      <w:r>
        <w:rPr>
          <w:rFonts w:ascii="Times New Roman" w:hAnsi="Times New Roman"/>
          <w:sz w:val="24"/>
          <w:szCs w:val="24"/>
        </w:rPr>
        <w:t>____</w:t>
      </w:r>
      <w:r w:rsidRPr="00621348">
        <w:rPr>
          <w:rFonts w:ascii="Times New Roman" w:hAnsi="Times New Roman"/>
          <w:sz w:val="24"/>
          <w:szCs w:val="24"/>
        </w:rPr>
        <w:t>___ 20</w:t>
      </w:r>
      <w:r>
        <w:rPr>
          <w:rFonts w:ascii="Times New Roman" w:hAnsi="Times New Roman"/>
          <w:sz w:val="24"/>
          <w:szCs w:val="24"/>
        </w:rPr>
        <w:t>1</w:t>
      </w:r>
      <w:r w:rsidR="001D543E">
        <w:rPr>
          <w:rFonts w:ascii="Times New Roman" w:hAnsi="Times New Roman"/>
          <w:sz w:val="24"/>
          <w:szCs w:val="24"/>
        </w:rPr>
        <w:t>5</w:t>
      </w:r>
      <w:r w:rsidRPr="00621348">
        <w:rPr>
          <w:rFonts w:ascii="Times New Roman" w:hAnsi="Times New Roman"/>
          <w:sz w:val="24"/>
          <w:szCs w:val="24"/>
        </w:rPr>
        <w:t>г.</w:t>
      </w:r>
    </w:p>
    <w:p w:rsidR="005821AA" w:rsidRDefault="005821AA" w:rsidP="005821AA">
      <w:pPr>
        <w:shd w:val="clear" w:color="auto" w:fill="FFFFFF"/>
        <w:spacing w:after="0" w:line="240" w:lineRule="auto"/>
        <w:rPr>
          <w:rFonts w:ascii="Times New Roman" w:hAnsi="Times New Roman"/>
          <w:sz w:val="24"/>
          <w:szCs w:val="24"/>
        </w:rPr>
      </w:pPr>
    </w:p>
    <w:p w:rsidR="005821AA" w:rsidRDefault="005821AA" w:rsidP="005821AA">
      <w:pPr>
        <w:shd w:val="clear" w:color="auto" w:fill="FFFFFF"/>
        <w:spacing w:after="0" w:line="240" w:lineRule="auto"/>
        <w:rPr>
          <w:rFonts w:ascii="Times New Roman" w:hAnsi="Times New Roman"/>
          <w:sz w:val="24"/>
          <w:szCs w:val="24"/>
        </w:rPr>
      </w:pPr>
    </w:p>
    <w:p w:rsidR="005821AA" w:rsidRDefault="005821AA" w:rsidP="005821AA">
      <w:pPr>
        <w:shd w:val="clear" w:color="auto" w:fill="FFFFFF"/>
        <w:spacing w:after="0" w:line="240" w:lineRule="auto"/>
        <w:rPr>
          <w:rFonts w:ascii="Times New Roman" w:hAnsi="Times New Roman"/>
          <w:sz w:val="24"/>
          <w:szCs w:val="24"/>
        </w:rPr>
      </w:pPr>
    </w:p>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Запрос на разъяснение</w:t>
      </w:r>
    </w:p>
    <w:p w:rsidR="005821AA" w:rsidRPr="00621348" w:rsidRDefault="005821AA" w:rsidP="005821AA">
      <w:pPr>
        <w:shd w:val="clear" w:color="auto" w:fill="FFFFFF"/>
        <w:spacing w:after="0" w:line="240" w:lineRule="auto"/>
        <w:rPr>
          <w:rFonts w:ascii="Times New Roman" w:hAnsi="Times New Roman"/>
          <w:sz w:val="24"/>
          <w:szCs w:val="24"/>
        </w:rPr>
      </w:pPr>
      <w:r>
        <w:rPr>
          <w:rFonts w:ascii="Times New Roman" w:hAnsi="Times New Roman"/>
          <w:sz w:val="24"/>
          <w:szCs w:val="24"/>
        </w:rPr>
        <w:t>Котировочной д</w:t>
      </w:r>
      <w:r w:rsidRPr="00621348">
        <w:rPr>
          <w:rFonts w:ascii="Times New Roman" w:hAnsi="Times New Roman"/>
          <w:sz w:val="24"/>
          <w:szCs w:val="24"/>
        </w:rPr>
        <w:t>окументации</w:t>
      </w:r>
    </w:p>
    <w:p w:rsidR="005821AA" w:rsidRPr="00621348" w:rsidRDefault="005821AA" w:rsidP="005821AA">
      <w:pPr>
        <w:shd w:val="clear" w:color="auto" w:fill="FFFFFF"/>
        <w:jc w:val="center"/>
        <w:rPr>
          <w:rFonts w:ascii="Times New Roman" w:hAnsi="Times New Roman"/>
          <w:b/>
          <w:sz w:val="24"/>
          <w:szCs w:val="24"/>
        </w:rPr>
      </w:pPr>
    </w:p>
    <w:p w:rsidR="005821AA" w:rsidRPr="00621348" w:rsidRDefault="005821AA" w:rsidP="005821AA">
      <w:pPr>
        <w:shd w:val="clear" w:color="auto" w:fill="FFFFFF"/>
        <w:jc w:val="center"/>
        <w:rPr>
          <w:rFonts w:ascii="Times New Roman" w:hAnsi="Times New Roman"/>
          <w:sz w:val="24"/>
          <w:szCs w:val="24"/>
        </w:rPr>
      </w:pPr>
      <w:r w:rsidRPr="00621348">
        <w:rPr>
          <w:rFonts w:ascii="Times New Roman" w:hAnsi="Times New Roman"/>
          <w:b/>
          <w:sz w:val="24"/>
          <w:szCs w:val="24"/>
        </w:rPr>
        <w:t>Уважаемые господа</w:t>
      </w:r>
      <w:r w:rsidRPr="00621348">
        <w:rPr>
          <w:rFonts w:ascii="Times New Roman" w:hAnsi="Times New Roman"/>
          <w:sz w:val="24"/>
          <w:szCs w:val="24"/>
        </w:rPr>
        <w:t>!</w:t>
      </w:r>
    </w:p>
    <w:p w:rsidR="005821AA" w:rsidRDefault="005821AA" w:rsidP="005821AA">
      <w:pPr>
        <w:shd w:val="clear" w:color="auto" w:fill="FFFFFF"/>
        <w:spacing w:after="0"/>
        <w:ind w:firstLine="720"/>
        <w:jc w:val="both"/>
        <w:rPr>
          <w:rFonts w:ascii="Times New Roman" w:hAnsi="Times New Roman"/>
          <w:sz w:val="24"/>
          <w:szCs w:val="24"/>
        </w:rPr>
      </w:pPr>
      <w:r w:rsidRPr="00621348">
        <w:rPr>
          <w:rFonts w:ascii="Times New Roman" w:hAnsi="Times New Roman"/>
          <w:sz w:val="24"/>
          <w:szCs w:val="24"/>
        </w:rPr>
        <w:t xml:space="preserve">Прошу вас разъяснить следующие положения </w:t>
      </w:r>
      <w:r>
        <w:rPr>
          <w:rFonts w:ascii="Times New Roman" w:hAnsi="Times New Roman"/>
          <w:sz w:val="24"/>
          <w:szCs w:val="24"/>
        </w:rPr>
        <w:t>Котировочной д</w:t>
      </w:r>
      <w:r w:rsidRPr="00621348">
        <w:rPr>
          <w:rFonts w:ascii="Times New Roman" w:hAnsi="Times New Roman"/>
          <w:sz w:val="24"/>
          <w:szCs w:val="24"/>
        </w:rPr>
        <w:t xml:space="preserve">окументации </w:t>
      </w:r>
      <w:r>
        <w:rPr>
          <w:rFonts w:ascii="Times New Roman" w:hAnsi="Times New Roman"/>
          <w:sz w:val="24"/>
          <w:szCs w:val="24"/>
        </w:rPr>
        <w:t>по Лоту  №</w:t>
      </w:r>
      <w:r w:rsidRPr="00621348">
        <w:rPr>
          <w:rFonts w:ascii="Times New Roman" w:hAnsi="Times New Roman"/>
          <w:sz w:val="24"/>
          <w:szCs w:val="24"/>
        </w:rPr>
        <w:t>_</w:t>
      </w:r>
      <w:r>
        <w:rPr>
          <w:rFonts w:ascii="Times New Roman" w:hAnsi="Times New Roman"/>
          <w:sz w:val="24"/>
          <w:szCs w:val="24"/>
        </w:rPr>
        <w:t>_________</w:t>
      </w:r>
      <w:r w:rsidRPr="00621348">
        <w:rPr>
          <w:rFonts w:ascii="Times New Roman" w:hAnsi="Times New Roman"/>
          <w:sz w:val="24"/>
          <w:szCs w:val="24"/>
        </w:rPr>
        <w:t>__</w:t>
      </w:r>
      <w:r>
        <w:rPr>
          <w:rFonts w:ascii="Times New Roman" w:hAnsi="Times New Roman"/>
          <w:sz w:val="24"/>
          <w:szCs w:val="24"/>
        </w:rPr>
        <w:t xml:space="preserve">  от «___» __________ 201</w:t>
      </w:r>
      <w:r w:rsidR="00D01B1C">
        <w:rPr>
          <w:rFonts w:ascii="Times New Roman" w:hAnsi="Times New Roman"/>
          <w:sz w:val="24"/>
          <w:szCs w:val="24"/>
        </w:rPr>
        <w:t>5</w:t>
      </w:r>
      <w:r>
        <w:rPr>
          <w:rFonts w:ascii="Times New Roman" w:hAnsi="Times New Roman"/>
          <w:sz w:val="24"/>
          <w:szCs w:val="24"/>
        </w:rPr>
        <w:t xml:space="preserve">г. </w:t>
      </w:r>
      <w:r w:rsidRPr="00621348">
        <w:rPr>
          <w:rFonts w:ascii="Times New Roman" w:hAnsi="Times New Roman"/>
          <w:sz w:val="24"/>
          <w:szCs w:val="24"/>
        </w:rPr>
        <w:t>по закупке_____________________</w:t>
      </w:r>
    </w:p>
    <w:p w:rsidR="005821AA" w:rsidRPr="00357F79" w:rsidRDefault="005821AA" w:rsidP="005821AA">
      <w:pPr>
        <w:shd w:val="clear" w:color="auto" w:fill="FFFFFF"/>
        <w:spacing w:after="0"/>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357F79">
        <w:rPr>
          <w:rFonts w:ascii="Times New Roman" w:hAnsi="Times New Roman"/>
          <w:sz w:val="24"/>
          <w:szCs w:val="24"/>
          <w:vertAlign w:val="superscript"/>
        </w:rPr>
        <w:t>(номер извещения)</w:t>
      </w:r>
      <w:r>
        <w:rPr>
          <w:rFonts w:ascii="Times New Roman" w:hAnsi="Times New Roman"/>
          <w:sz w:val="24"/>
          <w:szCs w:val="24"/>
          <w:vertAlign w:val="superscript"/>
        </w:rPr>
        <w:t xml:space="preserve"> </w:t>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t>(наименование закупки)</w:t>
      </w:r>
    </w:p>
    <w:tbl>
      <w:tblPr>
        <w:tblW w:w="9417" w:type="dxa"/>
        <w:tblInd w:w="40" w:type="dxa"/>
        <w:tblLayout w:type="fixed"/>
        <w:tblCellMar>
          <w:left w:w="40" w:type="dxa"/>
          <w:right w:w="40" w:type="dxa"/>
        </w:tblCellMar>
        <w:tblLook w:val="0000" w:firstRow="0" w:lastRow="0" w:firstColumn="0" w:lastColumn="0" w:noHBand="0" w:noVBand="0"/>
      </w:tblPr>
      <w:tblGrid>
        <w:gridCol w:w="806"/>
        <w:gridCol w:w="2179"/>
        <w:gridCol w:w="2179"/>
        <w:gridCol w:w="4253"/>
      </w:tblGrid>
      <w:tr w:rsidR="005821AA" w:rsidRPr="00621348" w:rsidTr="005821AA">
        <w:trPr>
          <w:trHeight w:val="1180"/>
        </w:trPr>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357F79" w:rsidRDefault="005821AA" w:rsidP="005821AA">
            <w:pPr>
              <w:shd w:val="clear" w:color="auto" w:fill="FFFFFF"/>
              <w:spacing w:after="0" w:line="240" w:lineRule="auto"/>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357F79" w:rsidRDefault="005821AA" w:rsidP="005821AA">
            <w:pPr>
              <w:shd w:val="clear" w:color="auto" w:fill="FFFFFF"/>
              <w:spacing w:after="0" w:line="240" w:lineRule="auto"/>
              <w:jc w:val="center"/>
              <w:rPr>
                <w:rFonts w:ascii="Times New Roman" w:hAnsi="Times New Roman"/>
              </w:rPr>
            </w:pPr>
            <w:r w:rsidRPr="00357F79">
              <w:rPr>
                <w:rFonts w:ascii="Times New Roman" w:hAnsi="Times New Roman"/>
              </w:rPr>
              <w:t xml:space="preserve">Раздел документации </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357F79" w:rsidRDefault="005821AA" w:rsidP="005821AA">
            <w:pPr>
              <w:shd w:val="clear" w:color="auto" w:fill="FFFFFF"/>
              <w:spacing w:after="0" w:line="240" w:lineRule="auto"/>
              <w:jc w:val="center"/>
              <w:rPr>
                <w:rFonts w:ascii="Times New Roman" w:hAnsi="Times New Roman"/>
              </w:rPr>
            </w:pPr>
            <w:r w:rsidRPr="00357F79">
              <w:rPr>
                <w:rFonts w:ascii="Times New Roman" w:hAnsi="Times New Roman"/>
              </w:rPr>
              <w:t>Ссылка на пункт документации, положения которого следует разъяснить</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357F79" w:rsidRDefault="005821AA" w:rsidP="005821AA">
            <w:pPr>
              <w:shd w:val="clear" w:color="auto" w:fill="FFFFFF"/>
              <w:spacing w:after="0" w:line="240" w:lineRule="auto"/>
              <w:jc w:val="center"/>
              <w:rPr>
                <w:rFonts w:ascii="Times New Roman" w:hAnsi="Times New Roman"/>
              </w:rPr>
            </w:pPr>
            <w:r w:rsidRPr="00357F79">
              <w:rPr>
                <w:rFonts w:ascii="Times New Roman" w:hAnsi="Times New Roman"/>
              </w:rPr>
              <w:t>Содержание запроса на разъяснение положений документации</w:t>
            </w:r>
          </w:p>
        </w:tc>
      </w:tr>
      <w:tr w:rsidR="005821AA" w:rsidRPr="00621348" w:rsidTr="005821AA">
        <w:trPr>
          <w:trHeight w:val="672"/>
        </w:trPr>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r>
      <w:tr w:rsidR="005821AA" w:rsidRPr="00621348" w:rsidTr="005821AA">
        <w:trPr>
          <w:trHeight w:val="672"/>
        </w:trPr>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r>
      <w:tr w:rsidR="005821AA" w:rsidRPr="00621348" w:rsidTr="005821AA">
        <w:trPr>
          <w:trHeight w:val="691"/>
        </w:trPr>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r>
    </w:tbl>
    <w:p w:rsidR="005821AA" w:rsidRPr="00621348" w:rsidRDefault="005821AA" w:rsidP="005821AA">
      <w:pPr>
        <w:shd w:val="clear" w:color="auto" w:fill="FFFFFF"/>
        <w:spacing w:after="0"/>
        <w:rPr>
          <w:rFonts w:ascii="Times New Roman" w:hAnsi="Times New Roman"/>
          <w:sz w:val="24"/>
          <w:szCs w:val="24"/>
        </w:rPr>
      </w:pPr>
    </w:p>
    <w:p w:rsidR="005821AA" w:rsidRPr="00621348" w:rsidRDefault="005821AA" w:rsidP="005821AA">
      <w:pPr>
        <w:shd w:val="clear" w:color="auto" w:fill="FFFFFF"/>
        <w:rPr>
          <w:rFonts w:ascii="Times New Roman" w:hAnsi="Times New Roman"/>
          <w:sz w:val="24"/>
          <w:szCs w:val="24"/>
        </w:rPr>
      </w:pPr>
      <w:r w:rsidRPr="00621348">
        <w:rPr>
          <w:rFonts w:ascii="Times New Roman" w:hAnsi="Times New Roman"/>
          <w:sz w:val="24"/>
          <w:szCs w:val="24"/>
        </w:rPr>
        <w:t>Ответ на запрос прошу направить:</w:t>
      </w:r>
    </w:p>
    <w:p w:rsidR="005821AA" w:rsidRPr="00621348" w:rsidRDefault="005821AA" w:rsidP="005821AA">
      <w:pPr>
        <w:shd w:val="clear" w:color="auto" w:fill="FFFFFF"/>
        <w:spacing w:after="0"/>
        <w:rPr>
          <w:rFonts w:ascii="Times New Roman" w:hAnsi="Times New Roman"/>
          <w:sz w:val="24"/>
          <w:szCs w:val="24"/>
        </w:rPr>
      </w:pPr>
      <w:r w:rsidRPr="00621348">
        <w:rPr>
          <w:rFonts w:ascii="Times New Roman" w:hAnsi="Times New Roman"/>
          <w:sz w:val="24"/>
          <w:szCs w:val="24"/>
        </w:rPr>
        <w:t>________________________________________________</w:t>
      </w:r>
    </w:p>
    <w:p w:rsidR="005821AA" w:rsidRPr="00621348" w:rsidRDefault="005821AA" w:rsidP="005821AA">
      <w:pPr>
        <w:shd w:val="clear" w:color="auto" w:fill="FFFFFF"/>
        <w:ind w:left="1416" w:firstLine="708"/>
        <w:rPr>
          <w:rFonts w:ascii="Times New Roman" w:hAnsi="Times New Roman"/>
          <w:sz w:val="24"/>
          <w:szCs w:val="24"/>
          <w:vertAlign w:val="superscript"/>
        </w:rPr>
      </w:pPr>
      <w:r w:rsidRPr="00621348">
        <w:rPr>
          <w:rFonts w:ascii="Times New Roman" w:hAnsi="Times New Roman"/>
          <w:sz w:val="24"/>
          <w:szCs w:val="24"/>
          <w:vertAlign w:val="superscript"/>
        </w:rPr>
        <w:t>(адрес</w:t>
      </w:r>
      <w:r>
        <w:rPr>
          <w:rFonts w:ascii="Times New Roman" w:hAnsi="Times New Roman"/>
          <w:sz w:val="24"/>
          <w:szCs w:val="24"/>
          <w:vertAlign w:val="superscript"/>
        </w:rPr>
        <w:t xml:space="preserve"> электронной почты</w:t>
      </w:r>
      <w:r w:rsidRPr="00621348">
        <w:rPr>
          <w:rFonts w:ascii="Times New Roman" w:hAnsi="Times New Roman"/>
          <w:sz w:val="24"/>
          <w:szCs w:val="24"/>
          <w:vertAlign w:val="superscript"/>
        </w:rPr>
        <w:t>)</w:t>
      </w:r>
    </w:p>
    <w:p w:rsidR="005821AA" w:rsidRDefault="005821AA" w:rsidP="005821AA">
      <w:pPr>
        <w:pStyle w:val="21"/>
        <w:tabs>
          <w:tab w:val="left" w:pos="1260"/>
          <w:tab w:val="left" w:pos="1440"/>
        </w:tabs>
        <w:spacing w:after="0" w:line="0" w:lineRule="atLeast"/>
        <w:ind w:left="0" w:firstLine="720"/>
        <w:rPr>
          <w:rFonts w:ascii="Times New Roman" w:hAnsi="Times New Roman" w:cs="Times New Roman"/>
        </w:rPr>
      </w:pPr>
    </w:p>
    <w:p w:rsidR="005821AA" w:rsidRDefault="005821AA" w:rsidP="005821AA">
      <w:pPr>
        <w:pStyle w:val="21"/>
        <w:tabs>
          <w:tab w:val="left" w:pos="1260"/>
          <w:tab w:val="left" w:pos="1440"/>
        </w:tabs>
        <w:spacing w:after="0" w:line="0" w:lineRule="atLeast"/>
        <w:ind w:left="0" w:firstLine="720"/>
        <w:rPr>
          <w:rFonts w:ascii="Times New Roman" w:hAnsi="Times New Roman" w:cs="Times New Roman"/>
          <w:sz w:val="20"/>
          <w:szCs w:val="20"/>
        </w:rPr>
      </w:pPr>
    </w:p>
    <w:p w:rsidR="005821AA" w:rsidRDefault="005821AA" w:rsidP="005821AA">
      <w:pPr>
        <w:pStyle w:val="21"/>
        <w:tabs>
          <w:tab w:val="left" w:pos="1260"/>
          <w:tab w:val="left" w:pos="1440"/>
        </w:tabs>
        <w:spacing w:after="0" w:line="0" w:lineRule="atLeast"/>
        <w:ind w:left="0" w:firstLine="720"/>
        <w:rPr>
          <w:rFonts w:ascii="Times New Roman" w:hAnsi="Times New Roman" w:cs="Times New Roman"/>
          <w:sz w:val="20"/>
          <w:szCs w:val="20"/>
        </w:rPr>
      </w:pPr>
    </w:p>
    <w:p w:rsidR="005821AA" w:rsidRDefault="005821AA" w:rsidP="005821AA">
      <w:pPr>
        <w:pStyle w:val="21"/>
        <w:tabs>
          <w:tab w:val="left" w:pos="1260"/>
          <w:tab w:val="left" w:pos="1440"/>
        </w:tabs>
        <w:spacing w:after="0" w:line="0" w:lineRule="atLeast"/>
        <w:ind w:left="0" w:firstLine="720"/>
        <w:rPr>
          <w:rFonts w:ascii="Times New Roman" w:hAnsi="Times New Roman" w:cs="Times New Roman"/>
          <w:sz w:val="20"/>
          <w:szCs w:val="20"/>
        </w:rPr>
      </w:pPr>
      <w:r>
        <w:rPr>
          <w:rFonts w:ascii="Times New Roman" w:hAnsi="Times New Roman" w:cs="Times New Roman"/>
          <w:sz w:val="20"/>
          <w:szCs w:val="20"/>
        </w:rPr>
        <w:t xml:space="preserve">Руководитель организации        _________________________  </w:t>
      </w:r>
      <w:r>
        <w:rPr>
          <w:rFonts w:ascii="Times New Roman" w:hAnsi="Times New Roman" w:cs="Times New Roman"/>
          <w:sz w:val="20"/>
          <w:szCs w:val="20"/>
        </w:rPr>
        <w:tab/>
        <w:t xml:space="preserve">     _______________</w:t>
      </w:r>
    </w:p>
    <w:p w:rsidR="005821AA" w:rsidRPr="00AD1AFB" w:rsidRDefault="005821AA" w:rsidP="005821AA">
      <w:pPr>
        <w:pStyle w:val="21"/>
        <w:tabs>
          <w:tab w:val="left" w:pos="1260"/>
          <w:tab w:val="left" w:pos="1440"/>
        </w:tabs>
        <w:spacing w:after="0" w:line="0" w:lineRule="atLeast"/>
        <w:ind w:left="0" w:firstLine="720"/>
        <w:rPr>
          <w:rFonts w:ascii="Times New Roman" w:hAnsi="Times New Roman" w:cs="Times New Roman"/>
          <w:sz w:val="20"/>
          <w:szCs w:val="20"/>
          <w:vertAlign w:val="superscript"/>
        </w:rPr>
      </w:pP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sidRPr="00AD1AFB">
        <w:rPr>
          <w:rFonts w:ascii="Times New Roman" w:hAnsi="Times New Roman" w:cs="Times New Roman"/>
          <w:sz w:val="20"/>
          <w:szCs w:val="20"/>
          <w:vertAlign w:val="superscript"/>
        </w:rPr>
        <w:t>(подпись)</w:t>
      </w:r>
      <w:r>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t>(ФИО)</w:t>
      </w:r>
    </w:p>
    <w:p w:rsidR="00F640C7" w:rsidRDefault="00F640C7" w:rsidP="005821AA">
      <w:pPr>
        <w:jc w:val="center"/>
        <w:rPr>
          <w:rFonts w:ascii="Times New Roman" w:hAnsi="Times New Roman"/>
          <w:sz w:val="20"/>
          <w:szCs w:val="20"/>
        </w:rPr>
      </w:pPr>
    </w:p>
    <w:p w:rsidR="00CC1C46" w:rsidRDefault="00CC1C46" w:rsidP="005821AA">
      <w:pPr>
        <w:jc w:val="center"/>
        <w:rPr>
          <w:rFonts w:ascii="Times New Roman" w:hAnsi="Times New Roman"/>
          <w:sz w:val="20"/>
          <w:szCs w:val="20"/>
        </w:rPr>
      </w:pPr>
    </w:p>
    <w:p w:rsidR="00CC1C46" w:rsidRDefault="00CC1C46" w:rsidP="005821AA">
      <w:pPr>
        <w:jc w:val="center"/>
        <w:rPr>
          <w:rFonts w:ascii="Times New Roman" w:hAnsi="Times New Roman"/>
          <w:sz w:val="20"/>
          <w:szCs w:val="20"/>
        </w:rPr>
      </w:pPr>
    </w:p>
    <w:p w:rsidR="00CC1C46" w:rsidRDefault="00CC1C46" w:rsidP="005821AA">
      <w:pPr>
        <w:jc w:val="center"/>
        <w:rPr>
          <w:rFonts w:ascii="Times New Roman" w:hAnsi="Times New Roman"/>
          <w:sz w:val="20"/>
          <w:szCs w:val="20"/>
        </w:rPr>
      </w:pPr>
    </w:p>
    <w:p w:rsidR="00CC1C46" w:rsidRDefault="00CC1C46" w:rsidP="005821AA">
      <w:pPr>
        <w:jc w:val="center"/>
        <w:rPr>
          <w:rFonts w:ascii="Times New Roman" w:hAnsi="Times New Roman"/>
          <w:sz w:val="20"/>
          <w:szCs w:val="20"/>
        </w:rPr>
      </w:pPr>
    </w:p>
    <w:p w:rsidR="00CC1C46" w:rsidRDefault="00CC1C46" w:rsidP="005821AA">
      <w:pPr>
        <w:jc w:val="center"/>
        <w:rPr>
          <w:rFonts w:ascii="Times New Roman" w:hAnsi="Times New Roman"/>
          <w:sz w:val="20"/>
          <w:szCs w:val="20"/>
        </w:rPr>
      </w:pPr>
    </w:p>
    <w:p w:rsidR="00CC1C46" w:rsidRDefault="00CC1C46" w:rsidP="005821AA">
      <w:pPr>
        <w:jc w:val="center"/>
        <w:rPr>
          <w:rFonts w:ascii="Times New Roman" w:hAnsi="Times New Roman"/>
          <w:sz w:val="20"/>
          <w:szCs w:val="20"/>
        </w:rPr>
      </w:pPr>
    </w:p>
    <w:p w:rsidR="00CC1C46" w:rsidRPr="00136CF0" w:rsidRDefault="00CC1C46" w:rsidP="00CC1C46">
      <w:pPr>
        <w:rPr>
          <w:rFonts w:ascii="Times New Roman" w:hAnsi="Times New Roman"/>
          <w:sz w:val="24"/>
          <w:szCs w:val="24"/>
        </w:rPr>
      </w:pPr>
      <w:r w:rsidRPr="00136CF0">
        <w:rPr>
          <w:rFonts w:ascii="Times New Roman" w:hAnsi="Times New Roman"/>
          <w:sz w:val="24"/>
          <w:szCs w:val="24"/>
        </w:rPr>
        <w:t>СОГЛАСОВАНО:</w:t>
      </w:r>
    </w:p>
    <w:p w:rsidR="00CC1C46" w:rsidRPr="00CC1C46" w:rsidRDefault="00CC1C46" w:rsidP="00CC1C46">
      <w:pPr>
        <w:spacing w:after="0"/>
        <w:rPr>
          <w:rFonts w:ascii="Times New Roman" w:hAnsi="Times New Roman"/>
          <w:sz w:val="24"/>
          <w:szCs w:val="24"/>
        </w:rPr>
      </w:pPr>
      <w:r w:rsidRPr="00CC1C46">
        <w:rPr>
          <w:rFonts w:ascii="Times New Roman" w:hAnsi="Times New Roman"/>
          <w:sz w:val="24"/>
          <w:szCs w:val="24"/>
        </w:rPr>
        <w:t>Заместитель п</w:t>
      </w:r>
      <w:r w:rsidR="00136CF0">
        <w:rPr>
          <w:rFonts w:ascii="Times New Roman" w:hAnsi="Times New Roman"/>
          <w:sz w:val="24"/>
          <w:szCs w:val="24"/>
        </w:rPr>
        <w:t>редседателя</w:t>
      </w:r>
      <w:r>
        <w:rPr>
          <w:rFonts w:ascii="Times New Roman" w:hAnsi="Times New Roman"/>
          <w:sz w:val="24"/>
          <w:szCs w:val="24"/>
        </w:rPr>
        <w:t xml:space="preserve"> комиссии</w:t>
      </w:r>
      <w:r w:rsidRPr="00CC1C46">
        <w:rPr>
          <w:rFonts w:ascii="Times New Roman" w:hAnsi="Times New Roman"/>
          <w:sz w:val="24"/>
          <w:szCs w:val="24"/>
        </w:rPr>
        <w:t xml:space="preserve">:  </w:t>
      </w:r>
      <w:r>
        <w:rPr>
          <w:rFonts w:ascii="Times New Roman" w:hAnsi="Times New Roman"/>
          <w:sz w:val="24"/>
          <w:szCs w:val="24"/>
        </w:rPr>
        <w:t xml:space="preserve"> </w:t>
      </w:r>
      <w:r w:rsidRPr="00CC1C46">
        <w:rPr>
          <w:rFonts w:ascii="Times New Roman" w:hAnsi="Times New Roman"/>
          <w:sz w:val="24"/>
          <w:szCs w:val="24"/>
          <w:u w:val="single"/>
        </w:rPr>
        <w:t>Лесников Михаил Анатольевич</w:t>
      </w:r>
      <w:r w:rsidRPr="00136CF0">
        <w:rPr>
          <w:rFonts w:ascii="Times New Roman" w:hAnsi="Times New Roman"/>
          <w:sz w:val="24"/>
          <w:szCs w:val="24"/>
        </w:rPr>
        <w:t xml:space="preserve">        </w:t>
      </w:r>
      <w:r w:rsidR="00136CF0" w:rsidRPr="00136CF0">
        <w:rPr>
          <w:rFonts w:ascii="Times New Roman" w:hAnsi="Times New Roman"/>
          <w:sz w:val="24"/>
          <w:szCs w:val="24"/>
        </w:rPr>
        <w:t>_______________</w:t>
      </w:r>
    </w:p>
    <w:p w:rsidR="00715667" w:rsidRDefault="00CC1C46" w:rsidP="00CC1C46">
      <w:pPr>
        <w:spacing w:after="0"/>
        <w:rPr>
          <w:rFonts w:ascii="Times New Roman" w:hAnsi="Times New Roman"/>
          <w:sz w:val="20"/>
          <w:szCs w:val="20"/>
        </w:rPr>
      </w:pPr>
      <w:r w:rsidRPr="00CC1C46">
        <w:rPr>
          <w:rFonts w:ascii="Times New Roman" w:hAnsi="Times New Roman"/>
          <w:sz w:val="20"/>
          <w:szCs w:val="20"/>
        </w:rPr>
        <w:t xml:space="preserve">                                                             </w:t>
      </w:r>
      <w:r>
        <w:rPr>
          <w:rFonts w:ascii="Times New Roman" w:hAnsi="Times New Roman"/>
          <w:sz w:val="20"/>
          <w:szCs w:val="20"/>
        </w:rPr>
        <w:t xml:space="preserve">                             </w:t>
      </w:r>
      <w:r w:rsidRPr="00CC1C46">
        <w:rPr>
          <w:rFonts w:ascii="Times New Roman" w:hAnsi="Times New Roman"/>
          <w:sz w:val="20"/>
          <w:szCs w:val="20"/>
        </w:rPr>
        <w:t xml:space="preserve">(Фамилия, Имя, Отчество)  </w:t>
      </w:r>
      <w:r w:rsidR="00136CF0">
        <w:rPr>
          <w:rFonts w:ascii="Times New Roman" w:hAnsi="Times New Roman"/>
          <w:sz w:val="20"/>
          <w:szCs w:val="20"/>
        </w:rPr>
        <w:t xml:space="preserve">                          (подпись)</w:t>
      </w:r>
    </w:p>
    <w:p w:rsidR="00715667" w:rsidRDefault="00715667" w:rsidP="00CC1C46">
      <w:pPr>
        <w:spacing w:after="0"/>
        <w:rPr>
          <w:rFonts w:ascii="Times New Roman" w:hAnsi="Times New Roman"/>
          <w:sz w:val="20"/>
          <w:szCs w:val="20"/>
        </w:rPr>
      </w:pPr>
    </w:p>
    <w:p w:rsidR="00715667" w:rsidRPr="00715667" w:rsidRDefault="00715667" w:rsidP="00715667">
      <w:pPr>
        <w:spacing w:after="0"/>
        <w:rPr>
          <w:rFonts w:ascii="Times New Roman" w:hAnsi="Times New Roman"/>
          <w:sz w:val="24"/>
          <w:szCs w:val="24"/>
          <w:u w:val="single"/>
        </w:rPr>
      </w:pPr>
      <w:r>
        <w:rPr>
          <w:rFonts w:ascii="Times New Roman" w:hAnsi="Times New Roman"/>
          <w:sz w:val="24"/>
          <w:szCs w:val="24"/>
        </w:rPr>
        <w:t xml:space="preserve">Члены комиссии:                                    </w:t>
      </w:r>
      <w:r w:rsidR="00136CF0">
        <w:rPr>
          <w:rFonts w:ascii="Times New Roman" w:hAnsi="Times New Roman"/>
          <w:sz w:val="24"/>
          <w:szCs w:val="24"/>
        </w:rPr>
        <w:t xml:space="preserve"> </w:t>
      </w:r>
      <w:proofErr w:type="spellStart"/>
      <w:r>
        <w:rPr>
          <w:rFonts w:ascii="Times New Roman" w:hAnsi="Times New Roman"/>
          <w:sz w:val="24"/>
          <w:szCs w:val="24"/>
          <w:u w:val="single"/>
        </w:rPr>
        <w:t>Сыскова</w:t>
      </w:r>
      <w:proofErr w:type="spellEnd"/>
      <w:r>
        <w:rPr>
          <w:rFonts w:ascii="Times New Roman" w:hAnsi="Times New Roman"/>
          <w:sz w:val="24"/>
          <w:szCs w:val="24"/>
          <w:u w:val="single"/>
        </w:rPr>
        <w:t xml:space="preserve"> Тамара  Викторовна</w:t>
      </w:r>
      <w:r w:rsidRPr="00136CF0">
        <w:rPr>
          <w:rFonts w:ascii="Times New Roman" w:hAnsi="Times New Roman"/>
          <w:sz w:val="24"/>
          <w:szCs w:val="24"/>
        </w:rPr>
        <w:t xml:space="preserve">         </w:t>
      </w:r>
      <w:r w:rsidR="00136CF0">
        <w:rPr>
          <w:rFonts w:ascii="Times New Roman" w:hAnsi="Times New Roman"/>
          <w:sz w:val="24"/>
          <w:szCs w:val="24"/>
        </w:rPr>
        <w:t xml:space="preserve">   </w:t>
      </w:r>
      <w:r w:rsidR="00136CF0" w:rsidRPr="00136CF0">
        <w:rPr>
          <w:rFonts w:ascii="Times New Roman" w:hAnsi="Times New Roman"/>
          <w:sz w:val="24"/>
          <w:szCs w:val="24"/>
        </w:rPr>
        <w:t>__</w:t>
      </w:r>
      <w:r w:rsidR="00136CF0">
        <w:rPr>
          <w:rFonts w:ascii="Times New Roman" w:hAnsi="Times New Roman"/>
          <w:sz w:val="24"/>
          <w:szCs w:val="24"/>
        </w:rPr>
        <w:t>_____________</w:t>
      </w:r>
    </w:p>
    <w:p w:rsidR="00715667" w:rsidRDefault="00715667" w:rsidP="00715667">
      <w:pPr>
        <w:spacing w:after="0"/>
        <w:rPr>
          <w:rFonts w:ascii="Times New Roman" w:hAnsi="Times New Roman"/>
          <w:sz w:val="20"/>
          <w:szCs w:val="20"/>
        </w:rPr>
      </w:pPr>
      <w:r w:rsidRPr="00CC1C46">
        <w:rPr>
          <w:rFonts w:ascii="Times New Roman" w:hAnsi="Times New Roman"/>
          <w:sz w:val="20"/>
          <w:szCs w:val="20"/>
        </w:rPr>
        <w:t xml:space="preserve">                                                             </w:t>
      </w:r>
      <w:r>
        <w:rPr>
          <w:rFonts w:ascii="Times New Roman" w:hAnsi="Times New Roman"/>
          <w:sz w:val="20"/>
          <w:szCs w:val="20"/>
        </w:rPr>
        <w:t xml:space="preserve">                             </w:t>
      </w:r>
      <w:r w:rsidRPr="00CC1C46">
        <w:rPr>
          <w:rFonts w:ascii="Times New Roman" w:hAnsi="Times New Roman"/>
          <w:sz w:val="20"/>
          <w:szCs w:val="20"/>
        </w:rPr>
        <w:t xml:space="preserve">(Фамилия, Имя, Отчество)  </w:t>
      </w:r>
      <w:r w:rsidR="00136CF0">
        <w:rPr>
          <w:rFonts w:ascii="Times New Roman" w:hAnsi="Times New Roman"/>
          <w:sz w:val="20"/>
          <w:szCs w:val="20"/>
        </w:rPr>
        <w:t xml:space="preserve">                           (подпись)</w:t>
      </w:r>
    </w:p>
    <w:p w:rsidR="00715667" w:rsidRPr="00715667" w:rsidRDefault="00715667" w:rsidP="00715667">
      <w:pPr>
        <w:spacing w:after="0"/>
        <w:rPr>
          <w:rFonts w:ascii="Times New Roman" w:hAnsi="Times New Roman"/>
          <w:sz w:val="24"/>
          <w:szCs w:val="24"/>
          <w:u w:val="single"/>
        </w:rPr>
      </w:pPr>
      <w:r w:rsidRPr="00715667">
        <w:rPr>
          <w:rFonts w:ascii="Times New Roman" w:hAnsi="Times New Roman"/>
          <w:sz w:val="24"/>
          <w:szCs w:val="24"/>
        </w:rPr>
        <w:t xml:space="preserve">                                                                  </w:t>
      </w:r>
      <w:r w:rsidR="00136CF0">
        <w:rPr>
          <w:rFonts w:ascii="Times New Roman" w:hAnsi="Times New Roman"/>
          <w:sz w:val="24"/>
          <w:szCs w:val="24"/>
        </w:rPr>
        <w:t xml:space="preserve"> </w:t>
      </w:r>
      <w:r>
        <w:rPr>
          <w:rFonts w:ascii="Times New Roman" w:hAnsi="Times New Roman"/>
          <w:sz w:val="24"/>
          <w:szCs w:val="24"/>
          <w:u w:val="single"/>
        </w:rPr>
        <w:t>Головина Наталья  Евгеньевна</w:t>
      </w:r>
      <w:r w:rsidRPr="00136CF0">
        <w:rPr>
          <w:rFonts w:ascii="Times New Roman" w:hAnsi="Times New Roman"/>
          <w:sz w:val="24"/>
          <w:szCs w:val="24"/>
        </w:rPr>
        <w:t xml:space="preserve">          </w:t>
      </w:r>
      <w:r w:rsidR="00136CF0">
        <w:rPr>
          <w:rFonts w:ascii="Times New Roman" w:hAnsi="Times New Roman"/>
          <w:sz w:val="24"/>
          <w:szCs w:val="24"/>
        </w:rPr>
        <w:t>_______________</w:t>
      </w:r>
    </w:p>
    <w:p w:rsidR="00715667" w:rsidRDefault="00715667" w:rsidP="00715667">
      <w:pPr>
        <w:spacing w:after="0"/>
        <w:rPr>
          <w:rFonts w:ascii="Times New Roman" w:hAnsi="Times New Roman"/>
          <w:sz w:val="20"/>
          <w:szCs w:val="20"/>
        </w:rPr>
      </w:pPr>
      <w:r w:rsidRPr="00CC1C46">
        <w:rPr>
          <w:rFonts w:ascii="Times New Roman" w:hAnsi="Times New Roman"/>
          <w:sz w:val="20"/>
          <w:szCs w:val="20"/>
        </w:rPr>
        <w:t xml:space="preserve">                                                             </w:t>
      </w:r>
      <w:r>
        <w:rPr>
          <w:rFonts w:ascii="Times New Roman" w:hAnsi="Times New Roman"/>
          <w:sz w:val="20"/>
          <w:szCs w:val="20"/>
        </w:rPr>
        <w:t xml:space="preserve">                             </w:t>
      </w:r>
      <w:r w:rsidRPr="00CC1C46">
        <w:rPr>
          <w:rFonts w:ascii="Times New Roman" w:hAnsi="Times New Roman"/>
          <w:sz w:val="20"/>
          <w:szCs w:val="20"/>
        </w:rPr>
        <w:t xml:space="preserve">(Фамилия, Имя, Отчество)  </w:t>
      </w:r>
      <w:r w:rsidR="00136CF0">
        <w:rPr>
          <w:rFonts w:ascii="Times New Roman" w:hAnsi="Times New Roman"/>
          <w:sz w:val="20"/>
          <w:szCs w:val="20"/>
        </w:rPr>
        <w:t xml:space="preserve">                           (подпись)</w:t>
      </w:r>
    </w:p>
    <w:p w:rsidR="00715667" w:rsidRPr="00715667" w:rsidRDefault="00715667" w:rsidP="00715667">
      <w:pPr>
        <w:spacing w:after="0"/>
        <w:rPr>
          <w:rFonts w:ascii="Times New Roman" w:hAnsi="Times New Roman"/>
          <w:sz w:val="24"/>
          <w:szCs w:val="24"/>
          <w:u w:val="single"/>
        </w:rPr>
      </w:pPr>
      <w:r w:rsidRPr="00715667">
        <w:rPr>
          <w:rFonts w:ascii="Times New Roman" w:hAnsi="Times New Roman"/>
          <w:sz w:val="24"/>
          <w:szCs w:val="24"/>
        </w:rPr>
        <w:t xml:space="preserve">                                                                  </w:t>
      </w:r>
      <w:r w:rsidR="00136CF0">
        <w:rPr>
          <w:rFonts w:ascii="Times New Roman" w:hAnsi="Times New Roman"/>
          <w:sz w:val="24"/>
          <w:szCs w:val="24"/>
        </w:rPr>
        <w:t xml:space="preserve">  </w:t>
      </w:r>
      <w:r w:rsidR="00136CF0">
        <w:rPr>
          <w:rFonts w:ascii="Times New Roman" w:hAnsi="Times New Roman"/>
          <w:sz w:val="24"/>
          <w:szCs w:val="24"/>
          <w:u w:val="single"/>
        </w:rPr>
        <w:t xml:space="preserve">Мазин </w:t>
      </w:r>
      <w:r>
        <w:rPr>
          <w:rFonts w:ascii="Times New Roman" w:hAnsi="Times New Roman"/>
          <w:sz w:val="24"/>
          <w:szCs w:val="24"/>
          <w:u w:val="single"/>
        </w:rPr>
        <w:t xml:space="preserve"> </w:t>
      </w:r>
      <w:r w:rsidR="00136CF0">
        <w:rPr>
          <w:rFonts w:ascii="Times New Roman" w:hAnsi="Times New Roman"/>
          <w:sz w:val="24"/>
          <w:szCs w:val="24"/>
          <w:u w:val="single"/>
        </w:rPr>
        <w:t xml:space="preserve">Андрей </w:t>
      </w:r>
      <w:r>
        <w:rPr>
          <w:rFonts w:ascii="Times New Roman" w:hAnsi="Times New Roman"/>
          <w:sz w:val="24"/>
          <w:szCs w:val="24"/>
          <w:u w:val="single"/>
        </w:rPr>
        <w:t xml:space="preserve">  </w:t>
      </w:r>
      <w:r w:rsidR="00136CF0">
        <w:rPr>
          <w:rFonts w:ascii="Times New Roman" w:hAnsi="Times New Roman"/>
          <w:sz w:val="24"/>
          <w:szCs w:val="24"/>
          <w:u w:val="single"/>
        </w:rPr>
        <w:t xml:space="preserve">Сергеевич </w:t>
      </w:r>
      <w:r w:rsidRPr="00136CF0">
        <w:rPr>
          <w:rFonts w:ascii="Times New Roman" w:hAnsi="Times New Roman"/>
          <w:sz w:val="24"/>
          <w:szCs w:val="24"/>
        </w:rPr>
        <w:t xml:space="preserve"> </w:t>
      </w:r>
      <w:r w:rsidR="00136CF0">
        <w:rPr>
          <w:rFonts w:ascii="Times New Roman" w:hAnsi="Times New Roman"/>
          <w:sz w:val="24"/>
          <w:szCs w:val="24"/>
        </w:rPr>
        <w:t xml:space="preserve">             _______________</w:t>
      </w:r>
      <w:r w:rsidRPr="00136CF0">
        <w:rPr>
          <w:rFonts w:ascii="Times New Roman" w:hAnsi="Times New Roman"/>
          <w:sz w:val="24"/>
          <w:szCs w:val="24"/>
        </w:rPr>
        <w:t xml:space="preserve">  </w:t>
      </w:r>
      <w:r>
        <w:rPr>
          <w:rFonts w:ascii="Times New Roman" w:hAnsi="Times New Roman"/>
          <w:sz w:val="24"/>
          <w:szCs w:val="24"/>
          <w:u w:val="single"/>
        </w:rPr>
        <w:t xml:space="preserve">      </w:t>
      </w:r>
    </w:p>
    <w:p w:rsidR="00715667" w:rsidRDefault="00715667" w:rsidP="00715667">
      <w:pPr>
        <w:spacing w:after="0"/>
        <w:rPr>
          <w:rFonts w:ascii="Times New Roman" w:hAnsi="Times New Roman"/>
          <w:sz w:val="20"/>
          <w:szCs w:val="20"/>
        </w:rPr>
      </w:pPr>
      <w:r w:rsidRPr="00CC1C46">
        <w:rPr>
          <w:rFonts w:ascii="Times New Roman" w:hAnsi="Times New Roman"/>
          <w:sz w:val="20"/>
          <w:szCs w:val="20"/>
        </w:rPr>
        <w:t xml:space="preserve">                                                             </w:t>
      </w:r>
      <w:r>
        <w:rPr>
          <w:rFonts w:ascii="Times New Roman" w:hAnsi="Times New Roman"/>
          <w:sz w:val="20"/>
          <w:szCs w:val="20"/>
        </w:rPr>
        <w:t xml:space="preserve">                             </w:t>
      </w:r>
      <w:r w:rsidRPr="00CC1C46">
        <w:rPr>
          <w:rFonts w:ascii="Times New Roman" w:hAnsi="Times New Roman"/>
          <w:sz w:val="20"/>
          <w:szCs w:val="20"/>
        </w:rPr>
        <w:t xml:space="preserve">(Фамилия, Имя, Отчество)  </w:t>
      </w:r>
      <w:r w:rsidR="00136CF0">
        <w:rPr>
          <w:rFonts w:ascii="Times New Roman" w:hAnsi="Times New Roman"/>
          <w:sz w:val="20"/>
          <w:szCs w:val="20"/>
        </w:rPr>
        <w:t xml:space="preserve">                           (подпись)</w:t>
      </w:r>
    </w:p>
    <w:p w:rsidR="00136CF0" w:rsidRPr="00136CF0" w:rsidRDefault="00136CF0" w:rsidP="00136CF0">
      <w:pPr>
        <w:spacing w:after="0"/>
        <w:rPr>
          <w:rFonts w:ascii="Times New Roman" w:hAnsi="Times New Roman"/>
          <w:sz w:val="24"/>
          <w:szCs w:val="24"/>
        </w:rPr>
      </w:pPr>
      <w:r w:rsidRPr="00136CF0">
        <w:rPr>
          <w:rFonts w:ascii="Times New Roman" w:hAnsi="Times New Roman"/>
          <w:sz w:val="24"/>
          <w:szCs w:val="24"/>
        </w:rPr>
        <w:t xml:space="preserve">                                                                  </w:t>
      </w:r>
      <w:r>
        <w:rPr>
          <w:rFonts w:ascii="Times New Roman" w:hAnsi="Times New Roman"/>
          <w:sz w:val="24"/>
          <w:szCs w:val="24"/>
        </w:rPr>
        <w:t xml:space="preserve"> </w:t>
      </w:r>
      <w:r w:rsidRPr="00136CF0">
        <w:rPr>
          <w:rFonts w:ascii="Times New Roman" w:hAnsi="Times New Roman"/>
          <w:sz w:val="24"/>
          <w:szCs w:val="24"/>
          <w:u w:val="single"/>
        </w:rPr>
        <w:t xml:space="preserve">Тимощук Дмитрий  Валерьевич </w:t>
      </w:r>
      <w:r w:rsidRPr="00136CF0">
        <w:rPr>
          <w:rFonts w:ascii="Times New Roman" w:hAnsi="Times New Roman"/>
          <w:sz w:val="24"/>
          <w:szCs w:val="24"/>
        </w:rPr>
        <w:t xml:space="preserve"> </w:t>
      </w:r>
      <w:r>
        <w:rPr>
          <w:rFonts w:ascii="Times New Roman" w:hAnsi="Times New Roman"/>
          <w:sz w:val="24"/>
          <w:szCs w:val="24"/>
        </w:rPr>
        <w:t xml:space="preserve">       _______________</w:t>
      </w:r>
      <w:r w:rsidRPr="00136CF0">
        <w:rPr>
          <w:rFonts w:ascii="Times New Roman" w:hAnsi="Times New Roman"/>
          <w:sz w:val="24"/>
          <w:szCs w:val="24"/>
        </w:rPr>
        <w:t xml:space="preserve">       </w:t>
      </w:r>
    </w:p>
    <w:p w:rsidR="00136CF0" w:rsidRDefault="00136CF0" w:rsidP="00136CF0">
      <w:pPr>
        <w:spacing w:after="0"/>
        <w:rPr>
          <w:rFonts w:ascii="Times New Roman" w:hAnsi="Times New Roman"/>
          <w:sz w:val="20"/>
          <w:szCs w:val="20"/>
        </w:rPr>
      </w:pPr>
      <w:r w:rsidRPr="00CC1C46">
        <w:rPr>
          <w:rFonts w:ascii="Times New Roman" w:hAnsi="Times New Roman"/>
          <w:sz w:val="20"/>
          <w:szCs w:val="20"/>
        </w:rPr>
        <w:t xml:space="preserve">                                                             </w:t>
      </w:r>
      <w:r>
        <w:rPr>
          <w:rFonts w:ascii="Times New Roman" w:hAnsi="Times New Roman"/>
          <w:sz w:val="20"/>
          <w:szCs w:val="20"/>
        </w:rPr>
        <w:t xml:space="preserve">                             </w:t>
      </w:r>
      <w:r w:rsidRPr="00CC1C46">
        <w:rPr>
          <w:rFonts w:ascii="Times New Roman" w:hAnsi="Times New Roman"/>
          <w:sz w:val="20"/>
          <w:szCs w:val="20"/>
        </w:rPr>
        <w:t xml:space="preserve">(Фамилия, Имя, Отчество)  </w:t>
      </w:r>
      <w:r>
        <w:rPr>
          <w:rFonts w:ascii="Times New Roman" w:hAnsi="Times New Roman"/>
          <w:sz w:val="20"/>
          <w:szCs w:val="20"/>
        </w:rPr>
        <w:t xml:space="preserve">                           (подпись)</w:t>
      </w:r>
    </w:p>
    <w:p w:rsidR="00136CF0" w:rsidRPr="00136CF0" w:rsidRDefault="00136CF0" w:rsidP="00136CF0">
      <w:pPr>
        <w:spacing w:after="0"/>
        <w:rPr>
          <w:rFonts w:ascii="Times New Roman" w:hAnsi="Times New Roman"/>
          <w:sz w:val="24"/>
          <w:szCs w:val="24"/>
          <w:u w:val="single"/>
        </w:rPr>
      </w:pPr>
      <w:r w:rsidRPr="00136CF0">
        <w:rPr>
          <w:rFonts w:ascii="Times New Roman" w:hAnsi="Times New Roman"/>
          <w:sz w:val="24"/>
          <w:szCs w:val="24"/>
        </w:rPr>
        <w:t xml:space="preserve">                                                                </w:t>
      </w:r>
      <w:r>
        <w:rPr>
          <w:rFonts w:ascii="Times New Roman" w:hAnsi="Times New Roman"/>
          <w:sz w:val="24"/>
          <w:szCs w:val="24"/>
        </w:rPr>
        <w:t xml:space="preserve">  </w:t>
      </w:r>
      <w:r w:rsidRPr="00136CF0">
        <w:rPr>
          <w:rFonts w:ascii="Times New Roman" w:hAnsi="Times New Roman"/>
          <w:sz w:val="24"/>
          <w:szCs w:val="24"/>
        </w:rPr>
        <w:t xml:space="preserve">  </w:t>
      </w:r>
      <w:r>
        <w:rPr>
          <w:rFonts w:ascii="Times New Roman" w:hAnsi="Times New Roman"/>
          <w:sz w:val="24"/>
          <w:szCs w:val="24"/>
          <w:u w:val="single"/>
        </w:rPr>
        <w:t>Глазкова  Анна</w:t>
      </w:r>
      <w:r w:rsidRPr="00136CF0">
        <w:rPr>
          <w:rFonts w:ascii="Times New Roman" w:hAnsi="Times New Roman"/>
          <w:sz w:val="24"/>
          <w:szCs w:val="24"/>
          <w:u w:val="single"/>
        </w:rPr>
        <w:t xml:space="preserve">  </w:t>
      </w:r>
      <w:r>
        <w:rPr>
          <w:rFonts w:ascii="Times New Roman" w:hAnsi="Times New Roman"/>
          <w:sz w:val="24"/>
          <w:szCs w:val="24"/>
          <w:u w:val="single"/>
        </w:rPr>
        <w:t>Валерьевна</w:t>
      </w:r>
      <w:r w:rsidRPr="00136CF0">
        <w:rPr>
          <w:rFonts w:ascii="Times New Roman" w:hAnsi="Times New Roman"/>
          <w:sz w:val="24"/>
          <w:szCs w:val="24"/>
          <w:u w:val="single"/>
        </w:rPr>
        <w:t xml:space="preserve"> </w:t>
      </w:r>
      <w:r w:rsidRPr="00136CF0">
        <w:rPr>
          <w:rFonts w:ascii="Times New Roman" w:hAnsi="Times New Roman"/>
          <w:sz w:val="24"/>
          <w:szCs w:val="24"/>
        </w:rPr>
        <w:t xml:space="preserve">      </w:t>
      </w:r>
      <w:r>
        <w:rPr>
          <w:rFonts w:ascii="Times New Roman" w:hAnsi="Times New Roman"/>
          <w:sz w:val="24"/>
          <w:szCs w:val="24"/>
        </w:rPr>
        <w:t xml:space="preserve">        _______________</w:t>
      </w:r>
      <w:r w:rsidRPr="00136CF0">
        <w:rPr>
          <w:rFonts w:ascii="Times New Roman" w:hAnsi="Times New Roman"/>
          <w:sz w:val="24"/>
          <w:szCs w:val="24"/>
        </w:rPr>
        <w:t xml:space="preserve"> </w:t>
      </w:r>
    </w:p>
    <w:p w:rsidR="00136CF0" w:rsidRDefault="00136CF0" w:rsidP="00136CF0">
      <w:pPr>
        <w:spacing w:after="0"/>
        <w:rPr>
          <w:rFonts w:ascii="Times New Roman" w:hAnsi="Times New Roman"/>
          <w:sz w:val="20"/>
          <w:szCs w:val="20"/>
        </w:rPr>
      </w:pPr>
      <w:r w:rsidRPr="00CC1C46">
        <w:rPr>
          <w:rFonts w:ascii="Times New Roman" w:hAnsi="Times New Roman"/>
          <w:sz w:val="20"/>
          <w:szCs w:val="20"/>
        </w:rPr>
        <w:t xml:space="preserve">                                                             </w:t>
      </w:r>
      <w:r>
        <w:rPr>
          <w:rFonts w:ascii="Times New Roman" w:hAnsi="Times New Roman"/>
          <w:sz w:val="20"/>
          <w:szCs w:val="20"/>
        </w:rPr>
        <w:t xml:space="preserve">                             </w:t>
      </w:r>
      <w:r w:rsidRPr="00CC1C46">
        <w:rPr>
          <w:rFonts w:ascii="Times New Roman" w:hAnsi="Times New Roman"/>
          <w:sz w:val="20"/>
          <w:szCs w:val="20"/>
        </w:rPr>
        <w:t xml:space="preserve">(Фамилия, Имя, Отчество)  </w:t>
      </w:r>
      <w:r>
        <w:rPr>
          <w:rFonts w:ascii="Times New Roman" w:hAnsi="Times New Roman"/>
          <w:sz w:val="20"/>
          <w:szCs w:val="20"/>
        </w:rPr>
        <w:t xml:space="preserve">                           (подпись)</w:t>
      </w:r>
    </w:p>
    <w:p w:rsidR="00136CF0" w:rsidRPr="00715667" w:rsidRDefault="00136CF0" w:rsidP="00136CF0">
      <w:pPr>
        <w:rPr>
          <w:rFonts w:ascii="Times New Roman" w:hAnsi="Times New Roman"/>
          <w:sz w:val="24"/>
          <w:szCs w:val="24"/>
          <w:u w:val="single"/>
        </w:rPr>
      </w:pPr>
    </w:p>
    <w:p w:rsidR="00136CF0" w:rsidRPr="00715667" w:rsidRDefault="00136CF0" w:rsidP="00136CF0">
      <w:pPr>
        <w:rPr>
          <w:rFonts w:ascii="Times New Roman" w:hAnsi="Times New Roman"/>
          <w:sz w:val="24"/>
          <w:szCs w:val="24"/>
          <w:u w:val="single"/>
        </w:rPr>
      </w:pPr>
    </w:p>
    <w:p w:rsidR="00CC1C46" w:rsidRPr="00715667" w:rsidRDefault="00CC1C46">
      <w:pPr>
        <w:rPr>
          <w:rFonts w:ascii="Times New Roman" w:hAnsi="Times New Roman"/>
          <w:sz w:val="24"/>
          <w:szCs w:val="24"/>
          <w:u w:val="single"/>
        </w:rPr>
      </w:pPr>
    </w:p>
    <w:sectPr w:rsidR="00CC1C46" w:rsidRPr="00715667" w:rsidSect="00195CF1">
      <w:footerReference w:type="default" r:id="rId10"/>
      <w:type w:val="continuous"/>
      <w:pgSz w:w="11906" w:h="16838"/>
      <w:pgMar w:top="709" w:right="849" w:bottom="851" w:left="1276" w:header="708" w:footer="2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2C4" w:rsidRDefault="002832C4" w:rsidP="00654ABE">
      <w:pPr>
        <w:spacing w:after="0" w:line="240" w:lineRule="auto"/>
      </w:pPr>
      <w:r>
        <w:separator/>
      </w:r>
    </w:p>
  </w:endnote>
  <w:endnote w:type="continuationSeparator" w:id="0">
    <w:p w:rsidR="002832C4" w:rsidRDefault="002832C4" w:rsidP="0065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DC" w:rsidRPr="00654ABE" w:rsidRDefault="000E2EE1">
    <w:pPr>
      <w:pStyle w:val="af5"/>
      <w:jc w:val="center"/>
    </w:pPr>
    <w:r>
      <w:fldChar w:fldCharType="begin"/>
    </w:r>
    <w:r w:rsidR="00855946">
      <w:instrText xml:space="preserve"> PAGE   \* MERGEFORMAT </w:instrText>
    </w:r>
    <w:r>
      <w:fldChar w:fldCharType="separate"/>
    </w:r>
    <w:r w:rsidR="004F655D">
      <w:rPr>
        <w:noProof/>
      </w:rPr>
      <w:t>3</w:t>
    </w:r>
    <w:r>
      <w:rPr>
        <w:noProof/>
      </w:rPr>
      <w:fldChar w:fldCharType="end"/>
    </w:r>
  </w:p>
  <w:p w:rsidR="007F01DC" w:rsidRDefault="007F01D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2C4" w:rsidRDefault="002832C4" w:rsidP="00654ABE">
      <w:pPr>
        <w:spacing w:after="0" w:line="240" w:lineRule="auto"/>
      </w:pPr>
      <w:r>
        <w:separator/>
      </w:r>
    </w:p>
  </w:footnote>
  <w:footnote w:type="continuationSeparator" w:id="0">
    <w:p w:rsidR="002832C4" w:rsidRDefault="002832C4" w:rsidP="00654A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5"/>
    <w:multiLevelType w:val="multilevel"/>
    <w:tmpl w:val="00000005"/>
    <w:name w:val="WW8Num5"/>
    <w:lvl w:ilvl="0">
      <w:start w:val="1"/>
      <w:numFmt w:val="decimal"/>
      <w:lvlText w:val="%1."/>
      <w:lvlJc w:val="left"/>
      <w:pPr>
        <w:tabs>
          <w:tab w:val="num" w:pos="0"/>
        </w:tabs>
        <w:ind w:left="720"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2">
    <w:nsid w:val="04281AAF"/>
    <w:multiLevelType w:val="hybridMultilevel"/>
    <w:tmpl w:val="B1940B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35852"/>
    <w:multiLevelType w:val="multilevel"/>
    <w:tmpl w:val="A29CDBC8"/>
    <w:lvl w:ilvl="0">
      <w:start w:val="1"/>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188673A4"/>
    <w:multiLevelType w:val="hybridMultilevel"/>
    <w:tmpl w:val="6B2CE0E8"/>
    <w:lvl w:ilvl="0" w:tplc="3B3A84F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9CB48CF"/>
    <w:multiLevelType w:val="hybridMultilevel"/>
    <w:tmpl w:val="9BF22A7A"/>
    <w:lvl w:ilvl="0" w:tplc="0F6868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197C03"/>
    <w:multiLevelType w:val="hybridMultilevel"/>
    <w:tmpl w:val="C30E7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221EC9"/>
    <w:multiLevelType w:val="hybridMultilevel"/>
    <w:tmpl w:val="741277B0"/>
    <w:lvl w:ilvl="0" w:tplc="3B3A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3B5218"/>
    <w:multiLevelType w:val="multilevel"/>
    <w:tmpl w:val="95AA309A"/>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4161682B"/>
    <w:multiLevelType w:val="multilevel"/>
    <w:tmpl w:val="F670C04C"/>
    <w:lvl w:ilvl="0">
      <w:start w:val="1"/>
      <w:numFmt w:val="decimal"/>
      <w:lvlText w:val="%1."/>
      <w:lvlJc w:val="left"/>
      <w:pPr>
        <w:ind w:left="408" w:hanging="408"/>
      </w:pPr>
      <w:rPr>
        <w:rFonts w:hint="default"/>
        <w:b w:val="0"/>
      </w:rPr>
    </w:lvl>
    <w:lvl w:ilvl="1">
      <w:start w:val="1"/>
      <w:numFmt w:val="decimal"/>
      <w:lvlText w:val="%1.%2."/>
      <w:lvlJc w:val="left"/>
      <w:pPr>
        <w:ind w:left="408" w:hanging="408"/>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498A051F"/>
    <w:multiLevelType w:val="hybridMultilevel"/>
    <w:tmpl w:val="66064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4D75B0"/>
    <w:multiLevelType w:val="hybridMultilevel"/>
    <w:tmpl w:val="694E74EE"/>
    <w:lvl w:ilvl="0" w:tplc="3B3A84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62A40728"/>
    <w:multiLevelType w:val="hybridMultilevel"/>
    <w:tmpl w:val="EA8E0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0E335C"/>
    <w:multiLevelType w:val="multilevel"/>
    <w:tmpl w:val="21F8699E"/>
    <w:lvl w:ilvl="0">
      <w:start w:val="5"/>
      <w:numFmt w:val="decimal"/>
      <w:lvlText w:val="%1."/>
      <w:lvlJc w:val="left"/>
      <w:pPr>
        <w:ind w:left="360" w:hanging="360"/>
      </w:pPr>
      <w:rPr>
        <w:rFonts w:hint="default"/>
      </w:rPr>
    </w:lvl>
    <w:lvl w:ilvl="1">
      <w:start w:val="1"/>
      <w:numFmt w:val="decimal"/>
      <w:lvlText w:val="%1.%2."/>
      <w:lvlJc w:val="left"/>
      <w:pPr>
        <w:ind w:left="1647" w:hanging="360"/>
      </w:pPr>
      <w:rPr>
        <w:rFonts w:hint="default"/>
        <w:sz w:val="24"/>
        <w:szCs w:val="24"/>
      </w:rPr>
    </w:lvl>
    <w:lvl w:ilvl="2">
      <w:start w:val="1"/>
      <w:numFmt w:val="decimal"/>
      <w:lvlText w:val="%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4">
    <w:nsid w:val="66156F8D"/>
    <w:multiLevelType w:val="multilevel"/>
    <w:tmpl w:val="9064C9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DD56315"/>
    <w:multiLevelType w:val="hybridMultilevel"/>
    <w:tmpl w:val="EACC5618"/>
    <w:lvl w:ilvl="0" w:tplc="04190011">
      <w:start w:val="1"/>
      <w:numFmt w:val="decimal"/>
      <w:lvlText w:val="%1)"/>
      <w:lvlJc w:val="left"/>
      <w:pPr>
        <w:ind w:left="2907" w:hanging="360"/>
      </w:pPr>
    </w:lvl>
    <w:lvl w:ilvl="1" w:tplc="04190019">
      <w:start w:val="1"/>
      <w:numFmt w:val="lowerLetter"/>
      <w:lvlText w:val="%2."/>
      <w:lvlJc w:val="left"/>
      <w:pPr>
        <w:ind w:left="3627" w:hanging="360"/>
      </w:pPr>
    </w:lvl>
    <w:lvl w:ilvl="2" w:tplc="0419001B" w:tentative="1">
      <w:start w:val="1"/>
      <w:numFmt w:val="lowerRoman"/>
      <w:lvlText w:val="%3."/>
      <w:lvlJc w:val="right"/>
      <w:pPr>
        <w:ind w:left="4347" w:hanging="180"/>
      </w:pPr>
    </w:lvl>
    <w:lvl w:ilvl="3" w:tplc="0419000F" w:tentative="1">
      <w:start w:val="1"/>
      <w:numFmt w:val="decimal"/>
      <w:lvlText w:val="%4."/>
      <w:lvlJc w:val="left"/>
      <w:pPr>
        <w:ind w:left="5067" w:hanging="360"/>
      </w:pPr>
    </w:lvl>
    <w:lvl w:ilvl="4" w:tplc="04190019" w:tentative="1">
      <w:start w:val="1"/>
      <w:numFmt w:val="lowerLetter"/>
      <w:lvlText w:val="%5."/>
      <w:lvlJc w:val="left"/>
      <w:pPr>
        <w:ind w:left="5787" w:hanging="360"/>
      </w:pPr>
    </w:lvl>
    <w:lvl w:ilvl="5" w:tplc="0419001B" w:tentative="1">
      <w:start w:val="1"/>
      <w:numFmt w:val="lowerRoman"/>
      <w:lvlText w:val="%6."/>
      <w:lvlJc w:val="right"/>
      <w:pPr>
        <w:ind w:left="6507" w:hanging="180"/>
      </w:pPr>
    </w:lvl>
    <w:lvl w:ilvl="6" w:tplc="0419000F" w:tentative="1">
      <w:start w:val="1"/>
      <w:numFmt w:val="decimal"/>
      <w:lvlText w:val="%7."/>
      <w:lvlJc w:val="left"/>
      <w:pPr>
        <w:ind w:left="7227" w:hanging="360"/>
      </w:pPr>
    </w:lvl>
    <w:lvl w:ilvl="7" w:tplc="04190019" w:tentative="1">
      <w:start w:val="1"/>
      <w:numFmt w:val="lowerLetter"/>
      <w:lvlText w:val="%8."/>
      <w:lvlJc w:val="left"/>
      <w:pPr>
        <w:ind w:left="7947" w:hanging="360"/>
      </w:pPr>
    </w:lvl>
    <w:lvl w:ilvl="8" w:tplc="0419001B" w:tentative="1">
      <w:start w:val="1"/>
      <w:numFmt w:val="lowerRoman"/>
      <w:lvlText w:val="%9."/>
      <w:lvlJc w:val="right"/>
      <w:pPr>
        <w:ind w:left="8667" w:hanging="180"/>
      </w:pPr>
    </w:lvl>
  </w:abstractNum>
  <w:abstractNum w:abstractNumId="16">
    <w:nsid w:val="72E46EC9"/>
    <w:multiLevelType w:val="hybridMultilevel"/>
    <w:tmpl w:val="EA8E0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A25F36"/>
    <w:multiLevelType w:val="hybridMultilevel"/>
    <w:tmpl w:val="F45645BE"/>
    <w:lvl w:ilvl="0" w:tplc="E776527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2"/>
  </w:num>
  <w:num w:numId="2">
    <w:abstractNumId w:val="16"/>
  </w:num>
  <w:num w:numId="3">
    <w:abstractNumId w:val="1"/>
  </w:num>
  <w:num w:numId="4">
    <w:abstractNumId w:val="14"/>
  </w:num>
  <w:num w:numId="5">
    <w:abstractNumId w:val="17"/>
  </w:num>
  <w:num w:numId="6">
    <w:abstractNumId w:val="7"/>
  </w:num>
  <w:num w:numId="7">
    <w:abstractNumId w:val="8"/>
  </w:num>
  <w:num w:numId="8">
    <w:abstractNumId w:val="3"/>
  </w:num>
  <w:num w:numId="9">
    <w:abstractNumId w:val="0"/>
  </w:num>
  <w:num w:numId="10">
    <w:abstractNumId w:val="11"/>
  </w:num>
  <w:num w:numId="11">
    <w:abstractNumId w:val="4"/>
  </w:num>
  <w:num w:numId="12">
    <w:abstractNumId w:val="15"/>
  </w:num>
  <w:num w:numId="13">
    <w:abstractNumId w:val="13"/>
  </w:num>
  <w:num w:numId="14">
    <w:abstractNumId w:val="10"/>
  </w:num>
  <w:num w:numId="15">
    <w:abstractNumId w:val="9"/>
  </w:num>
  <w:num w:numId="16">
    <w:abstractNumId w:val="2"/>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317F2"/>
    <w:rsid w:val="000006E7"/>
    <w:rsid w:val="0000283C"/>
    <w:rsid w:val="0000330E"/>
    <w:rsid w:val="00005220"/>
    <w:rsid w:val="00005C7B"/>
    <w:rsid w:val="00006D32"/>
    <w:rsid w:val="000075C5"/>
    <w:rsid w:val="0001064D"/>
    <w:rsid w:val="0001068B"/>
    <w:rsid w:val="0001071D"/>
    <w:rsid w:val="00012EBF"/>
    <w:rsid w:val="00013F76"/>
    <w:rsid w:val="0002332F"/>
    <w:rsid w:val="000301AE"/>
    <w:rsid w:val="0003104E"/>
    <w:rsid w:val="000322A6"/>
    <w:rsid w:val="00032E25"/>
    <w:rsid w:val="00035371"/>
    <w:rsid w:val="00035BEA"/>
    <w:rsid w:val="00037182"/>
    <w:rsid w:val="00037254"/>
    <w:rsid w:val="00040635"/>
    <w:rsid w:val="00040E9B"/>
    <w:rsid w:val="00043C6A"/>
    <w:rsid w:val="00055B47"/>
    <w:rsid w:val="000614D8"/>
    <w:rsid w:val="000626AE"/>
    <w:rsid w:val="00063701"/>
    <w:rsid w:val="00064159"/>
    <w:rsid w:val="00064B01"/>
    <w:rsid w:val="00064FBE"/>
    <w:rsid w:val="00072660"/>
    <w:rsid w:val="00080D64"/>
    <w:rsid w:val="000827D4"/>
    <w:rsid w:val="00082B44"/>
    <w:rsid w:val="00082C41"/>
    <w:rsid w:val="00082D3C"/>
    <w:rsid w:val="00085C28"/>
    <w:rsid w:val="000901F9"/>
    <w:rsid w:val="000914F8"/>
    <w:rsid w:val="000929BC"/>
    <w:rsid w:val="00093840"/>
    <w:rsid w:val="000963BC"/>
    <w:rsid w:val="000976A9"/>
    <w:rsid w:val="000979D8"/>
    <w:rsid w:val="000A0236"/>
    <w:rsid w:val="000A10F9"/>
    <w:rsid w:val="000A5747"/>
    <w:rsid w:val="000A576F"/>
    <w:rsid w:val="000B44F2"/>
    <w:rsid w:val="000B4516"/>
    <w:rsid w:val="000B57FD"/>
    <w:rsid w:val="000B5E17"/>
    <w:rsid w:val="000C140F"/>
    <w:rsid w:val="000C1CA1"/>
    <w:rsid w:val="000C37EF"/>
    <w:rsid w:val="000C3BD4"/>
    <w:rsid w:val="000C5307"/>
    <w:rsid w:val="000C6470"/>
    <w:rsid w:val="000D375B"/>
    <w:rsid w:val="000D3E5B"/>
    <w:rsid w:val="000D5120"/>
    <w:rsid w:val="000D713B"/>
    <w:rsid w:val="000D7C4B"/>
    <w:rsid w:val="000E2798"/>
    <w:rsid w:val="000E2EE1"/>
    <w:rsid w:val="000E3359"/>
    <w:rsid w:val="000E4335"/>
    <w:rsid w:val="000E4FC5"/>
    <w:rsid w:val="000E726A"/>
    <w:rsid w:val="000E7733"/>
    <w:rsid w:val="000F011B"/>
    <w:rsid w:val="000F1A15"/>
    <w:rsid w:val="000F47E2"/>
    <w:rsid w:val="00104B95"/>
    <w:rsid w:val="00105CC6"/>
    <w:rsid w:val="0010661C"/>
    <w:rsid w:val="0011387C"/>
    <w:rsid w:val="00113A25"/>
    <w:rsid w:val="00115D2A"/>
    <w:rsid w:val="00123A63"/>
    <w:rsid w:val="0012787C"/>
    <w:rsid w:val="001278A6"/>
    <w:rsid w:val="001313F8"/>
    <w:rsid w:val="00133B6C"/>
    <w:rsid w:val="00134F29"/>
    <w:rsid w:val="00136569"/>
    <w:rsid w:val="0013698D"/>
    <w:rsid w:val="00136CF0"/>
    <w:rsid w:val="00143DCF"/>
    <w:rsid w:val="0014598E"/>
    <w:rsid w:val="00146BE0"/>
    <w:rsid w:val="00153A1F"/>
    <w:rsid w:val="00156762"/>
    <w:rsid w:val="00161226"/>
    <w:rsid w:val="00162D95"/>
    <w:rsid w:val="00164C23"/>
    <w:rsid w:val="00166515"/>
    <w:rsid w:val="00170604"/>
    <w:rsid w:val="00170C92"/>
    <w:rsid w:val="00172CBA"/>
    <w:rsid w:val="0017597A"/>
    <w:rsid w:val="0017625E"/>
    <w:rsid w:val="00180853"/>
    <w:rsid w:val="00182284"/>
    <w:rsid w:val="0018232B"/>
    <w:rsid w:val="001856FC"/>
    <w:rsid w:val="00186F17"/>
    <w:rsid w:val="00187413"/>
    <w:rsid w:val="00193B55"/>
    <w:rsid w:val="001950A3"/>
    <w:rsid w:val="0019590E"/>
    <w:rsid w:val="00195CF1"/>
    <w:rsid w:val="00196194"/>
    <w:rsid w:val="001A0945"/>
    <w:rsid w:val="001A7333"/>
    <w:rsid w:val="001B1EB9"/>
    <w:rsid w:val="001B2372"/>
    <w:rsid w:val="001B3EE6"/>
    <w:rsid w:val="001B44B3"/>
    <w:rsid w:val="001B6759"/>
    <w:rsid w:val="001B7956"/>
    <w:rsid w:val="001C1698"/>
    <w:rsid w:val="001C1956"/>
    <w:rsid w:val="001C2E73"/>
    <w:rsid w:val="001C49C5"/>
    <w:rsid w:val="001C6695"/>
    <w:rsid w:val="001C7A4C"/>
    <w:rsid w:val="001D15A0"/>
    <w:rsid w:val="001D543E"/>
    <w:rsid w:val="001E00A1"/>
    <w:rsid w:val="001E0302"/>
    <w:rsid w:val="001E139F"/>
    <w:rsid w:val="001E2BA6"/>
    <w:rsid w:val="001E5709"/>
    <w:rsid w:val="001E694E"/>
    <w:rsid w:val="001F0EBE"/>
    <w:rsid w:val="001F4AFA"/>
    <w:rsid w:val="001F5114"/>
    <w:rsid w:val="002009F3"/>
    <w:rsid w:val="00203FE3"/>
    <w:rsid w:val="00205EBA"/>
    <w:rsid w:val="002063BA"/>
    <w:rsid w:val="002079C2"/>
    <w:rsid w:val="00207A3C"/>
    <w:rsid w:val="00211621"/>
    <w:rsid w:val="002135B6"/>
    <w:rsid w:val="00216A91"/>
    <w:rsid w:val="002208B6"/>
    <w:rsid w:val="00221CA5"/>
    <w:rsid w:val="002253D0"/>
    <w:rsid w:val="00231AE7"/>
    <w:rsid w:val="00231F95"/>
    <w:rsid w:val="00233232"/>
    <w:rsid w:val="00233DFF"/>
    <w:rsid w:val="00237201"/>
    <w:rsid w:val="00237523"/>
    <w:rsid w:val="00244CA2"/>
    <w:rsid w:val="0024582A"/>
    <w:rsid w:val="002468A0"/>
    <w:rsid w:val="00250402"/>
    <w:rsid w:val="00251461"/>
    <w:rsid w:val="00254DFB"/>
    <w:rsid w:val="00257B4C"/>
    <w:rsid w:val="00257FC2"/>
    <w:rsid w:val="00260B8F"/>
    <w:rsid w:val="002624EC"/>
    <w:rsid w:val="00263D0D"/>
    <w:rsid w:val="00265F72"/>
    <w:rsid w:val="00267B46"/>
    <w:rsid w:val="00274821"/>
    <w:rsid w:val="00277EE1"/>
    <w:rsid w:val="002803BA"/>
    <w:rsid w:val="00282587"/>
    <w:rsid w:val="002832C4"/>
    <w:rsid w:val="00285A20"/>
    <w:rsid w:val="00286418"/>
    <w:rsid w:val="002866C3"/>
    <w:rsid w:val="002943D7"/>
    <w:rsid w:val="002978D9"/>
    <w:rsid w:val="002A138B"/>
    <w:rsid w:val="002A6316"/>
    <w:rsid w:val="002A6548"/>
    <w:rsid w:val="002A7685"/>
    <w:rsid w:val="002B09DF"/>
    <w:rsid w:val="002B17B4"/>
    <w:rsid w:val="002B3248"/>
    <w:rsid w:val="002B59A8"/>
    <w:rsid w:val="002B5F6C"/>
    <w:rsid w:val="002B620F"/>
    <w:rsid w:val="002B64B4"/>
    <w:rsid w:val="002C40E6"/>
    <w:rsid w:val="002C4206"/>
    <w:rsid w:val="002D0AA1"/>
    <w:rsid w:val="002D6268"/>
    <w:rsid w:val="002D62EC"/>
    <w:rsid w:val="002D6F06"/>
    <w:rsid w:val="002D7D72"/>
    <w:rsid w:val="002E2BD1"/>
    <w:rsid w:val="002E6607"/>
    <w:rsid w:val="002E7738"/>
    <w:rsid w:val="002E7DAC"/>
    <w:rsid w:val="002F58D1"/>
    <w:rsid w:val="002F70F2"/>
    <w:rsid w:val="002F76FB"/>
    <w:rsid w:val="002F7C27"/>
    <w:rsid w:val="0030477C"/>
    <w:rsid w:val="00310337"/>
    <w:rsid w:val="0031213A"/>
    <w:rsid w:val="003152BC"/>
    <w:rsid w:val="00316EEB"/>
    <w:rsid w:val="0032211C"/>
    <w:rsid w:val="003226E0"/>
    <w:rsid w:val="00324612"/>
    <w:rsid w:val="00325447"/>
    <w:rsid w:val="00327B13"/>
    <w:rsid w:val="00330460"/>
    <w:rsid w:val="0033122B"/>
    <w:rsid w:val="00332C1E"/>
    <w:rsid w:val="00332D17"/>
    <w:rsid w:val="00336DD3"/>
    <w:rsid w:val="00337B1D"/>
    <w:rsid w:val="00340383"/>
    <w:rsid w:val="003404AC"/>
    <w:rsid w:val="00340A08"/>
    <w:rsid w:val="00341DA0"/>
    <w:rsid w:val="00351F5E"/>
    <w:rsid w:val="00352F7F"/>
    <w:rsid w:val="00353D45"/>
    <w:rsid w:val="003541C9"/>
    <w:rsid w:val="0035669F"/>
    <w:rsid w:val="00356746"/>
    <w:rsid w:val="00356BD8"/>
    <w:rsid w:val="0035757A"/>
    <w:rsid w:val="003600FB"/>
    <w:rsid w:val="003614B3"/>
    <w:rsid w:val="003615DD"/>
    <w:rsid w:val="0036299E"/>
    <w:rsid w:val="00362E18"/>
    <w:rsid w:val="00363862"/>
    <w:rsid w:val="003726F6"/>
    <w:rsid w:val="003729FF"/>
    <w:rsid w:val="00372C54"/>
    <w:rsid w:val="00375760"/>
    <w:rsid w:val="00382687"/>
    <w:rsid w:val="00385EBB"/>
    <w:rsid w:val="00387B6C"/>
    <w:rsid w:val="00394ED4"/>
    <w:rsid w:val="003A37A2"/>
    <w:rsid w:val="003A5878"/>
    <w:rsid w:val="003A6947"/>
    <w:rsid w:val="003B02C6"/>
    <w:rsid w:val="003B0DDF"/>
    <w:rsid w:val="003B1893"/>
    <w:rsid w:val="003B26B0"/>
    <w:rsid w:val="003C0008"/>
    <w:rsid w:val="003C1E91"/>
    <w:rsid w:val="003C227E"/>
    <w:rsid w:val="003C3072"/>
    <w:rsid w:val="003D1E31"/>
    <w:rsid w:val="003E026B"/>
    <w:rsid w:val="003E1BD7"/>
    <w:rsid w:val="003E2DE4"/>
    <w:rsid w:val="003E3331"/>
    <w:rsid w:val="003E3F7F"/>
    <w:rsid w:val="003E67B1"/>
    <w:rsid w:val="003E71B5"/>
    <w:rsid w:val="003F4624"/>
    <w:rsid w:val="003F4FBB"/>
    <w:rsid w:val="003F5D4F"/>
    <w:rsid w:val="003F7E7E"/>
    <w:rsid w:val="00406183"/>
    <w:rsid w:val="00410D84"/>
    <w:rsid w:val="004110C8"/>
    <w:rsid w:val="00412BF8"/>
    <w:rsid w:val="00415EBA"/>
    <w:rsid w:val="00415F3B"/>
    <w:rsid w:val="0042188D"/>
    <w:rsid w:val="00423633"/>
    <w:rsid w:val="00424A84"/>
    <w:rsid w:val="00430325"/>
    <w:rsid w:val="00430977"/>
    <w:rsid w:val="00431572"/>
    <w:rsid w:val="00432821"/>
    <w:rsid w:val="004360F5"/>
    <w:rsid w:val="00436C0D"/>
    <w:rsid w:val="00437BF8"/>
    <w:rsid w:val="00437C45"/>
    <w:rsid w:val="00443A73"/>
    <w:rsid w:val="00443A80"/>
    <w:rsid w:val="0045188C"/>
    <w:rsid w:val="00451B09"/>
    <w:rsid w:val="004538D4"/>
    <w:rsid w:val="0045399B"/>
    <w:rsid w:val="00453C47"/>
    <w:rsid w:val="004603DC"/>
    <w:rsid w:val="004638AE"/>
    <w:rsid w:val="00470EF1"/>
    <w:rsid w:val="00472905"/>
    <w:rsid w:val="0047771F"/>
    <w:rsid w:val="004832FF"/>
    <w:rsid w:val="00483D16"/>
    <w:rsid w:val="00483F06"/>
    <w:rsid w:val="00485C68"/>
    <w:rsid w:val="00486C59"/>
    <w:rsid w:val="00494538"/>
    <w:rsid w:val="00496159"/>
    <w:rsid w:val="004961EF"/>
    <w:rsid w:val="00496D51"/>
    <w:rsid w:val="00497674"/>
    <w:rsid w:val="004A2E11"/>
    <w:rsid w:val="004A432F"/>
    <w:rsid w:val="004A56A0"/>
    <w:rsid w:val="004A670E"/>
    <w:rsid w:val="004B23D2"/>
    <w:rsid w:val="004B5684"/>
    <w:rsid w:val="004B5B27"/>
    <w:rsid w:val="004B6726"/>
    <w:rsid w:val="004C0D04"/>
    <w:rsid w:val="004C4BFB"/>
    <w:rsid w:val="004C5B27"/>
    <w:rsid w:val="004C6081"/>
    <w:rsid w:val="004D1ED3"/>
    <w:rsid w:val="004D5203"/>
    <w:rsid w:val="004D6C7A"/>
    <w:rsid w:val="004E0B63"/>
    <w:rsid w:val="004E13F8"/>
    <w:rsid w:val="004E168D"/>
    <w:rsid w:val="004E4D1A"/>
    <w:rsid w:val="004E4E32"/>
    <w:rsid w:val="004E5D72"/>
    <w:rsid w:val="004E6ECC"/>
    <w:rsid w:val="004F5962"/>
    <w:rsid w:val="004F655D"/>
    <w:rsid w:val="0050395C"/>
    <w:rsid w:val="00511E0D"/>
    <w:rsid w:val="0051219E"/>
    <w:rsid w:val="00515C80"/>
    <w:rsid w:val="005161DE"/>
    <w:rsid w:val="005205D9"/>
    <w:rsid w:val="00524B92"/>
    <w:rsid w:val="00524EFD"/>
    <w:rsid w:val="00526E50"/>
    <w:rsid w:val="005317F2"/>
    <w:rsid w:val="00531EFF"/>
    <w:rsid w:val="00532158"/>
    <w:rsid w:val="005325B7"/>
    <w:rsid w:val="00533A51"/>
    <w:rsid w:val="00535A13"/>
    <w:rsid w:val="00536CD8"/>
    <w:rsid w:val="00536FBA"/>
    <w:rsid w:val="005439B6"/>
    <w:rsid w:val="00544671"/>
    <w:rsid w:val="00546A8B"/>
    <w:rsid w:val="00552E4E"/>
    <w:rsid w:val="00555C8B"/>
    <w:rsid w:val="00555D24"/>
    <w:rsid w:val="0056009E"/>
    <w:rsid w:val="0056504B"/>
    <w:rsid w:val="005652FD"/>
    <w:rsid w:val="005669FD"/>
    <w:rsid w:val="00566F19"/>
    <w:rsid w:val="005678F4"/>
    <w:rsid w:val="00570287"/>
    <w:rsid w:val="005716C1"/>
    <w:rsid w:val="005732CC"/>
    <w:rsid w:val="0057516B"/>
    <w:rsid w:val="005770CF"/>
    <w:rsid w:val="005776D6"/>
    <w:rsid w:val="00581136"/>
    <w:rsid w:val="005821AA"/>
    <w:rsid w:val="00584152"/>
    <w:rsid w:val="00584AEF"/>
    <w:rsid w:val="00586710"/>
    <w:rsid w:val="005867B9"/>
    <w:rsid w:val="00587424"/>
    <w:rsid w:val="005908ED"/>
    <w:rsid w:val="00595DE1"/>
    <w:rsid w:val="00596DE1"/>
    <w:rsid w:val="005A550F"/>
    <w:rsid w:val="005B093B"/>
    <w:rsid w:val="005B4F70"/>
    <w:rsid w:val="005B532C"/>
    <w:rsid w:val="005C3DD1"/>
    <w:rsid w:val="005C4DAC"/>
    <w:rsid w:val="005C5EFA"/>
    <w:rsid w:val="005C745B"/>
    <w:rsid w:val="005C784F"/>
    <w:rsid w:val="005D2252"/>
    <w:rsid w:val="005D24B3"/>
    <w:rsid w:val="005D4DE5"/>
    <w:rsid w:val="005E0518"/>
    <w:rsid w:val="005E3F19"/>
    <w:rsid w:val="005E4D8A"/>
    <w:rsid w:val="005F5525"/>
    <w:rsid w:val="005F6075"/>
    <w:rsid w:val="00600C3A"/>
    <w:rsid w:val="00607131"/>
    <w:rsid w:val="00621109"/>
    <w:rsid w:val="00622C7C"/>
    <w:rsid w:val="00626D83"/>
    <w:rsid w:val="00626E86"/>
    <w:rsid w:val="0063282F"/>
    <w:rsid w:val="00634271"/>
    <w:rsid w:val="00635948"/>
    <w:rsid w:val="0063690D"/>
    <w:rsid w:val="006433FC"/>
    <w:rsid w:val="00645C4C"/>
    <w:rsid w:val="00646862"/>
    <w:rsid w:val="00646D11"/>
    <w:rsid w:val="00646F48"/>
    <w:rsid w:val="00652B88"/>
    <w:rsid w:val="00654ABE"/>
    <w:rsid w:val="006619F0"/>
    <w:rsid w:val="00662D68"/>
    <w:rsid w:val="0066750F"/>
    <w:rsid w:val="006701CB"/>
    <w:rsid w:val="0067592E"/>
    <w:rsid w:val="00676352"/>
    <w:rsid w:val="0067666F"/>
    <w:rsid w:val="006766D9"/>
    <w:rsid w:val="006769FC"/>
    <w:rsid w:val="00676CF6"/>
    <w:rsid w:val="00676D41"/>
    <w:rsid w:val="006779F1"/>
    <w:rsid w:val="006821C2"/>
    <w:rsid w:val="00684E0B"/>
    <w:rsid w:val="00686130"/>
    <w:rsid w:val="0069491D"/>
    <w:rsid w:val="006976BC"/>
    <w:rsid w:val="006A2733"/>
    <w:rsid w:val="006A362B"/>
    <w:rsid w:val="006A5919"/>
    <w:rsid w:val="006A6056"/>
    <w:rsid w:val="006A6FFB"/>
    <w:rsid w:val="006B034B"/>
    <w:rsid w:val="006B1EA1"/>
    <w:rsid w:val="006B2392"/>
    <w:rsid w:val="006B483C"/>
    <w:rsid w:val="006B52ED"/>
    <w:rsid w:val="006B5347"/>
    <w:rsid w:val="006B698A"/>
    <w:rsid w:val="006B7DB6"/>
    <w:rsid w:val="006C2635"/>
    <w:rsid w:val="006C2B73"/>
    <w:rsid w:val="006C2C7F"/>
    <w:rsid w:val="006D1881"/>
    <w:rsid w:val="006D3D09"/>
    <w:rsid w:val="006D419B"/>
    <w:rsid w:val="006E0258"/>
    <w:rsid w:val="006E18A4"/>
    <w:rsid w:val="006E2B03"/>
    <w:rsid w:val="006E4A6A"/>
    <w:rsid w:val="006E5BD5"/>
    <w:rsid w:val="006E6FA4"/>
    <w:rsid w:val="006F078D"/>
    <w:rsid w:val="006F0ADB"/>
    <w:rsid w:val="006F2534"/>
    <w:rsid w:val="006F2FAD"/>
    <w:rsid w:val="006F3395"/>
    <w:rsid w:val="006F7A09"/>
    <w:rsid w:val="007031A1"/>
    <w:rsid w:val="007056CC"/>
    <w:rsid w:val="00705AD9"/>
    <w:rsid w:val="00705BB3"/>
    <w:rsid w:val="007077D4"/>
    <w:rsid w:val="00710166"/>
    <w:rsid w:val="007143E2"/>
    <w:rsid w:val="00715667"/>
    <w:rsid w:val="00716268"/>
    <w:rsid w:val="00717FD8"/>
    <w:rsid w:val="00720311"/>
    <w:rsid w:val="00722BFD"/>
    <w:rsid w:val="00726224"/>
    <w:rsid w:val="007317D0"/>
    <w:rsid w:val="00732764"/>
    <w:rsid w:val="0073523F"/>
    <w:rsid w:val="0073708D"/>
    <w:rsid w:val="00743371"/>
    <w:rsid w:val="00746F47"/>
    <w:rsid w:val="00747A85"/>
    <w:rsid w:val="007630A4"/>
    <w:rsid w:val="007642C3"/>
    <w:rsid w:val="007654D5"/>
    <w:rsid w:val="007675DF"/>
    <w:rsid w:val="00777523"/>
    <w:rsid w:val="00777880"/>
    <w:rsid w:val="00777CD7"/>
    <w:rsid w:val="00790636"/>
    <w:rsid w:val="00792A02"/>
    <w:rsid w:val="007943BC"/>
    <w:rsid w:val="007967DF"/>
    <w:rsid w:val="007A2231"/>
    <w:rsid w:val="007A2B4B"/>
    <w:rsid w:val="007A2F67"/>
    <w:rsid w:val="007A4FB5"/>
    <w:rsid w:val="007A6C44"/>
    <w:rsid w:val="007B06FF"/>
    <w:rsid w:val="007C1677"/>
    <w:rsid w:val="007C19EA"/>
    <w:rsid w:val="007C35CE"/>
    <w:rsid w:val="007C5215"/>
    <w:rsid w:val="007C6442"/>
    <w:rsid w:val="007D3DF6"/>
    <w:rsid w:val="007D59D6"/>
    <w:rsid w:val="007D5EE8"/>
    <w:rsid w:val="007D5EFD"/>
    <w:rsid w:val="007D73DC"/>
    <w:rsid w:val="007D7F03"/>
    <w:rsid w:val="007E1D5C"/>
    <w:rsid w:val="007E2F6A"/>
    <w:rsid w:val="007E3F7C"/>
    <w:rsid w:val="007E6570"/>
    <w:rsid w:val="007F01DC"/>
    <w:rsid w:val="007F1339"/>
    <w:rsid w:val="007F1DB3"/>
    <w:rsid w:val="007F3ECB"/>
    <w:rsid w:val="007F4F0D"/>
    <w:rsid w:val="00803CBE"/>
    <w:rsid w:val="00804C5B"/>
    <w:rsid w:val="00811632"/>
    <w:rsid w:val="008117B0"/>
    <w:rsid w:val="008147F9"/>
    <w:rsid w:val="0081632A"/>
    <w:rsid w:val="00823781"/>
    <w:rsid w:val="00831F50"/>
    <w:rsid w:val="00833712"/>
    <w:rsid w:val="00834543"/>
    <w:rsid w:val="00845413"/>
    <w:rsid w:val="00847CE2"/>
    <w:rsid w:val="00850769"/>
    <w:rsid w:val="00851B82"/>
    <w:rsid w:val="00854DAE"/>
    <w:rsid w:val="00855946"/>
    <w:rsid w:val="008568A3"/>
    <w:rsid w:val="00860646"/>
    <w:rsid w:val="0086095E"/>
    <w:rsid w:val="008611D3"/>
    <w:rsid w:val="0086326C"/>
    <w:rsid w:val="008634A7"/>
    <w:rsid w:val="00866F44"/>
    <w:rsid w:val="008707C8"/>
    <w:rsid w:val="0087086B"/>
    <w:rsid w:val="00875CA7"/>
    <w:rsid w:val="00876298"/>
    <w:rsid w:val="00880C22"/>
    <w:rsid w:val="008832AE"/>
    <w:rsid w:val="00885007"/>
    <w:rsid w:val="008868AA"/>
    <w:rsid w:val="008877E1"/>
    <w:rsid w:val="00890E4A"/>
    <w:rsid w:val="00892AC2"/>
    <w:rsid w:val="00893105"/>
    <w:rsid w:val="008960B0"/>
    <w:rsid w:val="008967E0"/>
    <w:rsid w:val="00897104"/>
    <w:rsid w:val="008979C4"/>
    <w:rsid w:val="008A4B46"/>
    <w:rsid w:val="008A4C2B"/>
    <w:rsid w:val="008A71AC"/>
    <w:rsid w:val="008B40DB"/>
    <w:rsid w:val="008B45A1"/>
    <w:rsid w:val="008C0CDA"/>
    <w:rsid w:val="008D136A"/>
    <w:rsid w:val="008D16FF"/>
    <w:rsid w:val="008D18A8"/>
    <w:rsid w:val="008D29E9"/>
    <w:rsid w:val="008D539B"/>
    <w:rsid w:val="008D5FCD"/>
    <w:rsid w:val="008D7974"/>
    <w:rsid w:val="008D79C6"/>
    <w:rsid w:val="008E243E"/>
    <w:rsid w:val="008F105E"/>
    <w:rsid w:val="008F24B1"/>
    <w:rsid w:val="008F6404"/>
    <w:rsid w:val="008F6980"/>
    <w:rsid w:val="00900522"/>
    <w:rsid w:val="0090249B"/>
    <w:rsid w:val="00902D80"/>
    <w:rsid w:val="009058A1"/>
    <w:rsid w:val="009059BC"/>
    <w:rsid w:val="00907F68"/>
    <w:rsid w:val="009108A2"/>
    <w:rsid w:val="009115F0"/>
    <w:rsid w:val="009125FF"/>
    <w:rsid w:val="00914E83"/>
    <w:rsid w:val="00914FCF"/>
    <w:rsid w:val="0091557E"/>
    <w:rsid w:val="00923B23"/>
    <w:rsid w:val="009264DE"/>
    <w:rsid w:val="009272C8"/>
    <w:rsid w:val="0093041B"/>
    <w:rsid w:val="00932E3F"/>
    <w:rsid w:val="009335F3"/>
    <w:rsid w:val="009358BC"/>
    <w:rsid w:val="00940FEB"/>
    <w:rsid w:val="009415C1"/>
    <w:rsid w:val="00942AA3"/>
    <w:rsid w:val="00944F7D"/>
    <w:rsid w:val="009507E4"/>
    <w:rsid w:val="00950FF2"/>
    <w:rsid w:val="00952C37"/>
    <w:rsid w:val="00954E68"/>
    <w:rsid w:val="009616B5"/>
    <w:rsid w:val="009633EC"/>
    <w:rsid w:val="00965DE0"/>
    <w:rsid w:val="009660EF"/>
    <w:rsid w:val="00971EC6"/>
    <w:rsid w:val="009721C8"/>
    <w:rsid w:val="0097294C"/>
    <w:rsid w:val="00975B9B"/>
    <w:rsid w:val="00976E27"/>
    <w:rsid w:val="009776E5"/>
    <w:rsid w:val="009822A2"/>
    <w:rsid w:val="00985468"/>
    <w:rsid w:val="00986F2E"/>
    <w:rsid w:val="00987E44"/>
    <w:rsid w:val="00992850"/>
    <w:rsid w:val="00994035"/>
    <w:rsid w:val="00995329"/>
    <w:rsid w:val="009960E2"/>
    <w:rsid w:val="009962C8"/>
    <w:rsid w:val="009A27CF"/>
    <w:rsid w:val="009A66D9"/>
    <w:rsid w:val="009A7A09"/>
    <w:rsid w:val="009A7A13"/>
    <w:rsid w:val="009B161C"/>
    <w:rsid w:val="009C0111"/>
    <w:rsid w:val="009C0581"/>
    <w:rsid w:val="009C066F"/>
    <w:rsid w:val="009C2B10"/>
    <w:rsid w:val="009C2B4C"/>
    <w:rsid w:val="009C2C1C"/>
    <w:rsid w:val="009C5080"/>
    <w:rsid w:val="009D098E"/>
    <w:rsid w:val="009D1E4D"/>
    <w:rsid w:val="009D305B"/>
    <w:rsid w:val="009D3DC0"/>
    <w:rsid w:val="009D7FCA"/>
    <w:rsid w:val="009E05D9"/>
    <w:rsid w:val="009E0F36"/>
    <w:rsid w:val="009F533B"/>
    <w:rsid w:val="009F5BEE"/>
    <w:rsid w:val="009F608E"/>
    <w:rsid w:val="009F74DC"/>
    <w:rsid w:val="009F76E2"/>
    <w:rsid w:val="00A00EAB"/>
    <w:rsid w:val="00A01BB9"/>
    <w:rsid w:val="00A042C5"/>
    <w:rsid w:val="00A04994"/>
    <w:rsid w:val="00A05BAF"/>
    <w:rsid w:val="00A0616F"/>
    <w:rsid w:val="00A06600"/>
    <w:rsid w:val="00A076E4"/>
    <w:rsid w:val="00A1110B"/>
    <w:rsid w:val="00A14C5E"/>
    <w:rsid w:val="00A1709C"/>
    <w:rsid w:val="00A22BF9"/>
    <w:rsid w:val="00A249F8"/>
    <w:rsid w:val="00A3281D"/>
    <w:rsid w:val="00A32FE3"/>
    <w:rsid w:val="00A35269"/>
    <w:rsid w:val="00A41245"/>
    <w:rsid w:val="00A42AF3"/>
    <w:rsid w:val="00A54B8D"/>
    <w:rsid w:val="00A54FF4"/>
    <w:rsid w:val="00A60923"/>
    <w:rsid w:val="00A60E16"/>
    <w:rsid w:val="00A610D0"/>
    <w:rsid w:val="00A61212"/>
    <w:rsid w:val="00A6264E"/>
    <w:rsid w:val="00A6442A"/>
    <w:rsid w:val="00A70757"/>
    <w:rsid w:val="00A735E6"/>
    <w:rsid w:val="00A82C09"/>
    <w:rsid w:val="00A84C28"/>
    <w:rsid w:val="00A85EA2"/>
    <w:rsid w:val="00A86101"/>
    <w:rsid w:val="00A86AF6"/>
    <w:rsid w:val="00A87E04"/>
    <w:rsid w:val="00A904A9"/>
    <w:rsid w:val="00A91A5C"/>
    <w:rsid w:val="00A96D2A"/>
    <w:rsid w:val="00AA314B"/>
    <w:rsid w:val="00AA5C86"/>
    <w:rsid w:val="00AA7A8C"/>
    <w:rsid w:val="00AB0DA2"/>
    <w:rsid w:val="00AB4889"/>
    <w:rsid w:val="00AB576B"/>
    <w:rsid w:val="00AB6334"/>
    <w:rsid w:val="00AC075B"/>
    <w:rsid w:val="00AC4457"/>
    <w:rsid w:val="00AC4948"/>
    <w:rsid w:val="00AC5CB7"/>
    <w:rsid w:val="00AC7602"/>
    <w:rsid w:val="00AC7A9C"/>
    <w:rsid w:val="00AD1C94"/>
    <w:rsid w:val="00AD363C"/>
    <w:rsid w:val="00AD5663"/>
    <w:rsid w:val="00AE1158"/>
    <w:rsid w:val="00AE1F96"/>
    <w:rsid w:val="00AE7C4B"/>
    <w:rsid w:val="00AF1DDA"/>
    <w:rsid w:val="00AF43AF"/>
    <w:rsid w:val="00AF6AFC"/>
    <w:rsid w:val="00B03109"/>
    <w:rsid w:val="00B038E7"/>
    <w:rsid w:val="00B04264"/>
    <w:rsid w:val="00B1405D"/>
    <w:rsid w:val="00B149C0"/>
    <w:rsid w:val="00B1569F"/>
    <w:rsid w:val="00B21EC3"/>
    <w:rsid w:val="00B23CA9"/>
    <w:rsid w:val="00B254D8"/>
    <w:rsid w:val="00B31045"/>
    <w:rsid w:val="00B31687"/>
    <w:rsid w:val="00B32B43"/>
    <w:rsid w:val="00B36D91"/>
    <w:rsid w:val="00B42BA4"/>
    <w:rsid w:val="00B517E4"/>
    <w:rsid w:val="00B5259F"/>
    <w:rsid w:val="00B6412B"/>
    <w:rsid w:val="00B66AEF"/>
    <w:rsid w:val="00B6727B"/>
    <w:rsid w:val="00B76034"/>
    <w:rsid w:val="00B81A8B"/>
    <w:rsid w:val="00B847BC"/>
    <w:rsid w:val="00B84ED2"/>
    <w:rsid w:val="00B85362"/>
    <w:rsid w:val="00B8637D"/>
    <w:rsid w:val="00B914D0"/>
    <w:rsid w:val="00B9371D"/>
    <w:rsid w:val="00B9398B"/>
    <w:rsid w:val="00B95D7C"/>
    <w:rsid w:val="00B96FD4"/>
    <w:rsid w:val="00BA0E25"/>
    <w:rsid w:val="00BA19C3"/>
    <w:rsid w:val="00BA5A6F"/>
    <w:rsid w:val="00BA6514"/>
    <w:rsid w:val="00BB093D"/>
    <w:rsid w:val="00BB3072"/>
    <w:rsid w:val="00BB4DD5"/>
    <w:rsid w:val="00BB5DC7"/>
    <w:rsid w:val="00BB73C3"/>
    <w:rsid w:val="00BC2BBE"/>
    <w:rsid w:val="00BC2E84"/>
    <w:rsid w:val="00BC30F8"/>
    <w:rsid w:val="00BD1759"/>
    <w:rsid w:val="00BD2506"/>
    <w:rsid w:val="00BD3A55"/>
    <w:rsid w:val="00BD3F30"/>
    <w:rsid w:val="00BD533D"/>
    <w:rsid w:val="00BE0B3F"/>
    <w:rsid w:val="00BE509B"/>
    <w:rsid w:val="00BE541A"/>
    <w:rsid w:val="00BF261C"/>
    <w:rsid w:val="00BF34D7"/>
    <w:rsid w:val="00BF55AD"/>
    <w:rsid w:val="00BF6E48"/>
    <w:rsid w:val="00C07617"/>
    <w:rsid w:val="00C10E29"/>
    <w:rsid w:val="00C11CDA"/>
    <w:rsid w:val="00C14B53"/>
    <w:rsid w:val="00C15E38"/>
    <w:rsid w:val="00C207C0"/>
    <w:rsid w:val="00C22992"/>
    <w:rsid w:val="00C255FA"/>
    <w:rsid w:val="00C25874"/>
    <w:rsid w:val="00C25B69"/>
    <w:rsid w:val="00C26F66"/>
    <w:rsid w:val="00C27A8C"/>
    <w:rsid w:val="00C31087"/>
    <w:rsid w:val="00C32195"/>
    <w:rsid w:val="00C34BB9"/>
    <w:rsid w:val="00C376C4"/>
    <w:rsid w:val="00C40535"/>
    <w:rsid w:val="00C41116"/>
    <w:rsid w:val="00C43BFF"/>
    <w:rsid w:val="00C5020A"/>
    <w:rsid w:val="00C55DC9"/>
    <w:rsid w:val="00C61BF9"/>
    <w:rsid w:val="00C6212E"/>
    <w:rsid w:val="00C64930"/>
    <w:rsid w:val="00C65AB2"/>
    <w:rsid w:val="00C6608A"/>
    <w:rsid w:val="00C678B1"/>
    <w:rsid w:val="00C67EBA"/>
    <w:rsid w:val="00C708F7"/>
    <w:rsid w:val="00C727A1"/>
    <w:rsid w:val="00C727DB"/>
    <w:rsid w:val="00C72BD5"/>
    <w:rsid w:val="00C767FC"/>
    <w:rsid w:val="00C81D23"/>
    <w:rsid w:val="00C96D3A"/>
    <w:rsid w:val="00CA3F4D"/>
    <w:rsid w:val="00CA5E87"/>
    <w:rsid w:val="00CA6700"/>
    <w:rsid w:val="00CA7AEF"/>
    <w:rsid w:val="00CB086F"/>
    <w:rsid w:val="00CB09C4"/>
    <w:rsid w:val="00CB221B"/>
    <w:rsid w:val="00CB35E3"/>
    <w:rsid w:val="00CB3E7E"/>
    <w:rsid w:val="00CB5D0E"/>
    <w:rsid w:val="00CB6D30"/>
    <w:rsid w:val="00CC16A1"/>
    <w:rsid w:val="00CC1C46"/>
    <w:rsid w:val="00CC31B6"/>
    <w:rsid w:val="00CC5855"/>
    <w:rsid w:val="00CC62BA"/>
    <w:rsid w:val="00CD2E5D"/>
    <w:rsid w:val="00CD4386"/>
    <w:rsid w:val="00CE4B8B"/>
    <w:rsid w:val="00CE5F46"/>
    <w:rsid w:val="00CE639B"/>
    <w:rsid w:val="00CE7C5D"/>
    <w:rsid w:val="00CF0E8A"/>
    <w:rsid w:val="00CF0FC8"/>
    <w:rsid w:val="00CF19FC"/>
    <w:rsid w:val="00CF3760"/>
    <w:rsid w:val="00CF6560"/>
    <w:rsid w:val="00D01B1C"/>
    <w:rsid w:val="00D02CFC"/>
    <w:rsid w:val="00D0468C"/>
    <w:rsid w:val="00D077F8"/>
    <w:rsid w:val="00D10853"/>
    <w:rsid w:val="00D13CD5"/>
    <w:rsid w:val="00D176C6"/>
    <w:rsid w:val="00D176F7"/>
    <w:rsid w:val="00D20451"/>
    <w:rsid w:val="00D21385"/>
    <w:rsid w:val="00D23A55"/>
    <w:rsid w:val="00D260A3"/>
    <w:rsid w:val="00D314BF"/>
    <w:rsid w:val="00D400F3"/>
    <w:rsid w:val="00D40A4A"/>
    <w:rsid w:val="00D44796"/>
    <w:rsid w:val="00D447CC"/>
    <w:rsid w:val="00D44813"/>
    <w:rsid w:val="00D450F5"/>
    <w:rsid w:val="00D45484"/>
    <w:rsid w:val="00D47F1C"/>
    <w:rsid w:val="00D47FA2"/>
    <w:rsid w:val="00D51089"/>
    <w:rsid w:val="00D53F97"/>
    <w:rsid w:val="00D54A34"/>
    <w:rsid w:val="00D60B45"/>
    <w:rsid w:val="00D63029"/>
    <w:rsid w:val="00D67039"/>
    <w:rsid w:val="00D67F36"/>
    <w:rsid w:val="00D71382"/>
    <w:rsid w:val="00D7172A"/>
    <w:rsid w:val="00D73A91"/>
    <w:rsid w:val="00D73B00"/>
    <w:rsid w:val="00D76E01"/>
    <w:rsid w:val="00D77680"/>
    <w:rsid w:val="00D820A8"/>
    <w:rsid w:val="00D82C32"/>
    <w:rsid w:val="00D844A6"/>
    <w:rsid w:val="00D86D1F"/>
    <w:rsid w:val="00D907BD"/>
    <w:rsid w:val="00D90C06"/>
    <w:rsid w:val="00D937F4"/>
    <w:rsid w:val="00DA1BBC"/>
    <w:rsid w:val="00DA6991"/>
    <w:rsid w:val="00DA7DF3"/>
    <w:rsid w:val="00DB24B9"/>
    <w:rsid w:val="00DB38C4"/>
    <w:rsid w:val="00DB4975"/>
    <w:rsid w:val="00DB5642"/>
    <w:rsid w:val="00DB5AA0"/>
    <w:rsid w:val="00DB7A54"/>
    <w:rsid w:val="00DB7EA6"/>
    <w:rsid w:val="00DC2823"/>
    <w:rsid w:val="00DC3CB5"/>
    <w:rsid w:val="00DC41B8"/>
    <w:rsid w:val="00DC471D"/>
    <w:rsid w:val="00DC563E"/>
    <w:rsid w:val="00DD0A15"/>
    <w:rsid w:val="00DD0C0A"/>
    <w:rsid w:val="00DD2B67"/>
    <w:rsid w:val="00DD31D9"/>
    <w:rsid w:val="00DD4062"/>
    <w:rsid w:val="00DD6CE3"/>
    <w:rsid w:val="00DE0607"/>
    <w:rsid w:val="00DE2671"/>
    <w:rsid w:val="00DE454E"/>
    <w:rsid w:val="00DE4E3B"/>
    <w:rsid w:val="00DF3927"/>
    <w:rsid w:val="00DF49A1"/>
    <w:rsid w:val="00DF79C0"/>
    <w:rsid w:val="00E0277C"/>
    <w:rsid w:val="00E0367B"/>
    <w:rsid w:val="00E05062"/>
    <w:rsid w:val="00E06549"/>
    <w:rsid w:val="00E07DBF"/>
    <w:rsid w:val="00E13171"/>
    <w:rsid w:val="00E13520"/>
    <w:rsid w:val="00E17B90"/>
    <w:rsid w:val="00E2244A"/>
    <w:rsid w:val="00E2309B"/>
    <w:rsid w:val="00E26153"/>
    <w:rsid w:val="00E2716F"/>
    <w:rsid w:val="00E30492"/>
    <w:rsid w:val="00E33E7F"/>
    <w:rsid w:val="00E37008"/>
    <w:rsid w:val="00E37B98"/>
    <w:rsid w:val="00E456D0"/>
    <w:rsid w:val="00E4714E"/>
    <w:rsid w:val="00E52A2D"/>
    <w:rsid w:val="00E55529"/>
    <w:rsid w:val="00E57197"/>
    <w:rsid w:val="00E610B6"/>
    <w:rsid w:val="00E6135B"/>
    <w:rsid w:val="00E62028"/>
    <w:rsid w:val="00E66015"/>
    <w:rsid w:val="00E660AA"/>
    <w:rsid w:val="00E673ED"/>
    <w:rsid w:val="00E67FE6"/>
    <w:rsid w:val="00E7213F"/>
    <w:rsid w:val="00E72913"/>
    <w:rsid w:val="00E741ED"/>
    <w:rsid w:val="00E81057"/>
    <w:rsid w:val="00E81FE8"/>
    <w:rsid w:val="00E845D4"/>
    <w:rsid w:val="00E86C18"/>
    <w:rsid w:val="00E9286C"/>
    <w:rsid w:val="00E948A0"/>
    <w:rsid w:val="00E95F79"/>
    <w:rsid w:val="00E97D51"/>
    <w:rsid w:val="00EA01C9"/>
    <w:rsid w:val="00EA0A7C"/>
    <w:rsid w:val="00EA0FF6"/>
    <w:rsid w:val="00EA607B"/>
    <w:rsid w:val="00EB27CE"/>
    <w:rsid w:val="00EB494D"/>
    <w:rsid w:val="00EB4F3B"/>
    <w:rsid w:val="00EB5277"/>
    <w:rsid w:val="00EB58DF"/>
    <w:rsid w:val="00EB7759"/>
    <w:rsid w:val="00EC5B10"/>
    <w:rsid w:val="00EC7893"/>
    <w:rsid w:val="00ED0246"/>
    <w:rsid w:val="00ED1CB5"/>
    <w:rsid w:val="00ED42EB"/>
    <w:rsid w:val="00ED4757"/>
    <w:rsid w:val="00ED67DF"/>
    <w:rsid w:val="00ED79A5"/>
    <w:rsid w:val="00EE2322"/>
    <w:rsid w:val="00EE25DE"/>
    <w:rsid w:val="00EE6E6D"/>
    <w:rsid w:val="00EF0D11"/>
    <w:rsid w:val="00EF2256"/>
    <w:rsid w:val="00EF32AE"/>
    <w:rsid w:val="00EF3A3C"/>
    <w:rsid w:val="00EF3DD3"/>
    <w:rsid w:val="00EF6895"/>
    <w:rsid w:val="00EF7C75"/>
    <w:rsid w:val="00F02B8B"/>
    <w:rsid w:val="00F105DA"/>
    <w:rsid w:val="00F10B16"/>
    <w:rsid w:val="00F11BD3"/>
    <w:rsid w:val="00F13022"/>
    <w:rsid w:val="00F13C10"/>
    <w:rsid w:val="00F15C76"/>
    <w:rsid w:val="00F17967"/>
    <w:rsid w:val="00F212B4"/>
    <w:rsid w:val="00F216F3"/>
    <w:rsid w:val="00F21EE0"/>
    <w:rsid w:val="00F23749"/>
    <w:rsid w:val="00F25632"/>
    <w:rsid w:val="00F30107"/>
    <w:rsid w:val="00F306AE"/>
    <w:rsid w:val="00F33081"/>
    <w:rsid w:val="00F35A1F"/>
    <w:rsid w:val="00F35AE5"/>
    <w:rsid w:val="00F373C0"/>
    <w:rsid w:val="00F37D5E"/>
    <w:rsid w:val="00F40862"/>
    <w:rsid w:val="00F434DC"/>
    <w:rsid w:val="00F51B71"/>
    <w:rsid w:val="00F5535F"/>
    <w:rsid w:val="00F56CEA"/>
    <w:rsid w:val="00F57EB1"/>
    <w:rsid w:val="00F60469"/>
    <w:rsid w:val="00F605D8"/>
    <w:rsid w:val="00F61578"/>
    <w:rsid w:val="00F618EF"/>
    <w:rsid w:val="00F63190"/>
    <w:rsid w:val="00F640C7"/>
    <w:rsid w:val="00F65BFD"/>
    <w:rsid w:val="00F708F1"/>
    <w:rsid w:val="00F7151B"/>
    <w:rsid w:val="00F71A99"/>
    <w:rsid w:val="00F74DE1"/>
    <w:rsid w:val="00F756A6"/>
    <w:rsid w:val="00F83E7D"/>
    <w:rsid w:val="00F851D5"/>
    <w:rsid w:val="00F870B7"/>
    <w:rsid w:val="00F87FB0"/>
    <w:rsid w:val="00F90980"/>
    <w:rsid w:val="00F91B7F"/>
    <w:rsid w:val="00F927D9"/>
    <w:rsid w:val="00F944AF"/>
    <w:rsid w:val="00F97415"/>
    <w:rsid w:val="00FA08B5"/>
    <w:rsid w:val="00FA08E4"/>
    <w:rsid w:val="00FA1A10"/>
    <w:rsid w:val="00FA3581"/>
    <w:rsid w:val="00FA6E20"/>
    <w:rsid w:val="00FA7516"/>
    <w:rsid w:val="00FB261A"/>
    <w:rsid w:val="00FB68FF"/>
    <w:rsid w:val="00FC4081"/>
    <w:rsid w:val="00FC4A19"/>
    <w:rsid w:val="00FC5F36"/>
    <w:rsid w:val="00FC72B8"/>
    <w:rsid w:val="00FD096A"/>
    <w:rsid w:val="00FD18D3"/>
    <w:rsid w:val="00FD4FC9"/>
    <w:rsid w:val="00FD78D4"/>
    <w:rsid w:val="00FE2CBA"/>
    <w:rsid w:val="00FE31A0"/>
    <w:rsid w:val="00FE4480"/>
    <w:rsid w:val="00FE73CB"/>
    <w:rsid w:val="00FE780D"/>
    <w:rsid w:val="00FF0BE0"/>
    <w:rsid w:val="00FF1791"/>
    <w:rsid w:val="00FF2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733"/>
    <w:pPr>
      <w:spacing w:after="200" w:line="276" w:lineRule="auto"/>
    </w:pPr>
    <w:rPr>
      <w:sz w:val="22"/>
      <w:szCs w:val="22"/>
      <w:lang w:eastAsia="en-US"/>
    </w:rPr>
  </w:style>
  <w:style w:type="paragraph" w:styleId="1">
    <w:name w:val="heading 1"/>
    <w:basedOn w:val="a"/>
    <w:next w:val="a"/>
    <w:link w:val="10"/>
    <w:qFormat/>
    <w:rsid w:val="003B02C6"/>
    <w:pPr>
      <w:keepNext/>
      <w:overflowPunct w:val="0"/>
      <w:autoSpaceDE w:val="0"/>
      <w:autoSpaceDN w:val="0"/>
      <w:adjustRightInd w:val="0"/>
      <w:spacing w:after="0" w:line="240" w:lineRule="auto"/>
      <w:textAlignment w:val="baseline"/>
      <w:outlineLvl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317F2"/>
  </w:style>
  <w:style w:type="character" w:customStyle="1" w:styleId="butback">
    <w:name w:val="butback"/>
    <w:basedOn w:val="a0"/>
    <w:rsid w:val="005317F2"/>
  </w:style>
  <w:style w:type="character" w:customStyle="1" w:styleId="submenu-table">
    <w:name w:val="submenu-table"/>
    <w:basedOn w:val="a0"/>
    <w:rsid w:val="005317F2"/>
  </w:style>
  <w:style w:type="paragraph" w:styleId="a3">
    <w:name w:val="No Spacing"/>
    <w:uiPriority w:val="1"/>
    <w:qFormat/>
    <w:rsid w:val="005C5EFA"/>
    <w:rPr>
      <w:sz w:val="22"/>
      <w:szCs w:val="22"/>
      <w:lang w:eastAsia="en-US"/>
    </w:rPr>
  </w:style>
  <w:style w:type="character" w:styleId="a4">
    <w:name w:val="Hyperlink"/>
    <w:uiPriority w:val="99"/>
    <w:semiHidden/>
    <w:unhideWhenUsed/>
    <w:rsid w:val="0066750F"/>
    <w:rPr>
      <w:color w:val="0000FF"/>
      <w:u w:val="single"/>
    </w:rPr>
  </w:style>
  <w:style w:type="paragraph" w:styleId="a5">
    <w:name w:val="Normal (Web)"/>
    <w:basedOn w:val="a"/>
    <w:uiPriority w:val="99"/>
    <w:semiHidden/>
    <w:unhideWhenUsed/>
    <w:rsid w:val="0066750F"/>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w:basedOn w:val="a"/>
    <w:link w:val="a7"/>
    <w:uiPriority w:val="99"/>
    <w:unhideWhenUsed/>
    <w:rsid w:val="0066750F"/>
    <w:pPr>
      <w:suppressAutoHyphens/>
      <w:spacing w:after="0" w:line="240" w:lineRule="auto"/>
      <w:jc w:val="both"/>
    </w:pPr>
    <w:rPr>
      <w:rFonts w:ascii="Times New Roman" w:eastAsia="Times New Roman" w:hAnsi="Times New Roman"/>
      <w:sz w:val="24"/>
      <w:szCs w:val="24"/>
      <w:lang w:eastAsia="ar-SA"/>
    </w:rPr>
  </w:style>
  <w:style w:type="character" w:customStyle="1" w:styleId="a7">
    <w:name w:val="Основной текст Знак"/>
    <w:link w:val="a6"/>
    <w:uiPriority w:val="99"/>
    <w:rsid w:val="0066750F"/>
    <w:rPr>
      <w:rFonts w:ascii="Times New Roman" w:eastAsia="Times New Roman" w:hAnsi="Times New Roman"/>
      <w:sz w:val="24"/>
      <w:szCs w:val="24"/>
      <w:lang w:eastAsia="ar-SA"/>
    </w:rPr>
  </w:style>
  <w:style w:type="paragraph" w:customStyle="1" w:styleId="11">
    <w:name w:val="Обычный1"/>
    <w:rsid w:val="0066750F"/>
    <w:pPr>
      <w:suppressAutoHyphens/>
      <w:snapToGrid w:val="0"/>
      <w:spacing w:before="100" w:after="100"/>
    </w:pPr>
    <w:rPr>
      <w:rFonts w:ascii="Times New Roman" w:eastAsia="Arial" w:hAnsi="Times New Roman"/>
      <w:sz w:val="24"/>
      <w:lang w:eastAsia="ar-SA"/>
    </w:rPr>
  </w:style>
  <w:style w:type="paragraph" w:customStyle="1" w:styleId="ConsNormal">
    <w:name w:val="ConsNormal"/>
    <w:uiPriority w:val="99"/>
    <w:rsid w:val="0066750F"/>
    <w:pPr>
      <w:widowControl w:val="0"/>
      <w:suppressAutoHyphens/>
      <w:autoSpaceDE w:val="0"/>
      <w:ind w:firstLine="720"/>
    </w:pPr>
    <w:rPr>
      <w:rFonts w:ascii="Arial" w:eastAsia="Arial" w:hAnsi="Arial" w:cs="Arial"/>
      <w:lang w:eastAsia="ar-SA"/>
    </w:rPr>
  </w:style>
  <w:style w:type="paragraph" w:styleId="a8">
    <w:name w:val="Balloon Text"/>
    <w:basedOn w:val="a"/>
    <w:link w:val="a9"/>
    <w:uiPriority w:val="99"/>
    <w:semiHidden/>
    <w:unhideWhenUsed/>
    <w:rsid w:val="00040E9B"/>
    <w:pPr>
      <w:spacing w:after="0" w:line="240" w:lineRule="auto"/>
    </w:pPr>
    <w:rPr>
      <w:rFonts w:ascii="Tahoma" w:hAnsi="Tahoma"/>
      <w:sz w:val="16"/>
      <w:szCs w:val="16"/>
    </w:rPr>
  </w:style>
  <w:style w:type="character" w:customStyle="1" w:styleId="a9">
    <w:name w:val="Текст выноски Знак"/>
    <w:link w:val="a8"/>
    <w:uiPriority w:val="99"/>
    <w:semiHidden/>
    <w:rsid w:val="00040E9B"/>
    <w:rPr>
      <w:rFonts w:ascii="Tahoma" w:hAnsi="Tahoma" w:cs="Tahoma"/>
      <w:sz w:val="16"/>
      <w:szCs w:val="16"/>
      <w:lang w:eastAsia="en-US"/>
    </w:rPr>
  </w:style>
  <w:style w:type="table" w:styleId="aa">
    <w:name w:val="Table Grid"/>
    <w:basedOn w:val="a1"/>
    <w:uiPriority w:val="59"/>
    <w:rsid w:val="00316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Содержимое таблицы"/>
    <w:basedOn w:val="a"/>
    <w:rsid w:val="00DE454E"/>
    <w:pPr>
      <w:suppressLineNumbers/>
      <w:suppressAutoHyphens/>
    </w:pPr>
    <w:rPr>
      <w:rFonts w:cs="Calibri"/>
      <w:lang w:eastAsia="ar-SA"/>
    </w:rPr>
  </w:style>
  <w:style w:type="paragraph" w:customStyle="1" w:styleId="ConsPlusNormal">
    <w:name w:val="ConsPlusNormal"/>
    <w:rsid w:val="00DE454E"/>
    <w:pPr>
      <w:suppressAutoHyphens/>
      <w:autoSpaceDE w:val="0"/>
      <w:ind w:firstLine="720"/>
    </w:pPr>
    <w:rPr>
      <w:rFonts w:ascii="Arial" w:eastAsia="Times New Roman" w:hAnsi="Arial" w:cs="Arial"/>
      <w:lang w:eastAsia="ar-SA"/>
    </w:rPr>
  </w:style>
  <w:style w:type="paragraph" w:styleId="ac">
    <w:name w:val="List Paragraph"/>
    <w:basedOn w:val="a"/>
    <w:uiPriority w:val="34"/>
    <w:qFormat/>
    <w:rsid w:val="00DE454E"/>
    <w:pPr>
      <w:spacing w:after="0" w:line="240" w:lineRule="auto"/>
      <w:ind w:left="708"/>
    </w:pPr>
    <w:rPr>
      <w:rFonts w:ascii="Times New Roman" w:eastAsia="Times New Roman" w:hAnsi="Times New Roman"/>
      <w:sz w:val="24"/>
      <w:szCs w:val="24"/>
      <w:lang w:eastAsia="ar-SA"/>
    </w:rPr>
  </w:style>
  <w:style w:type="paragraph" w:customStyle="1" w:styleId="ConsPlusNonformat">
    <w:name w:val="ConsPlusNonformat"/>
    <w:rsid w:val="00DE454E"/>
    <w:pPr>
      <w:widowControl w:val="0"/>
      <w:suppressAutoHyphens/>
      <w:autoSpaceDE w:val="0"/>
    </w:pPr>
    <w:rPr>
      <w:rFonts w:ascii="Courier New" w:eastAsia="Times New Roman" w:hAnsi="Courier New" w:cs="Courier New"/>
      <w:lang w:eastAsia="ar-SA"/>
    </w:rPr>
  </w:style>
  <w:style w:type="paragraph" w:customStyle="1" w:styleId="ConsNonformat">
    <w:name w:val="ConsNonformat"/>
    <w:rsid w:val="00DE454E"/>
    <w:pPr>
      <w:widowControl w:val="0"/>
      <w:suppressAutoHyphens/>
      <w:autoSpaceDE w:val="0"/>
      <w:ind w:right="19772"/>
    </w:pPr>
    <w:rPr>
      <w:rFonts w:ascii="Courier New" w:eastAsia="Arial" w:hAnsi="Courier New" w:cs="Courier New"/>
      <w:lang w:eastAsia="ar-SA"/>
    </w:rPr>
  </w:style>
  <w:style w:type="paragraph" w:styleId="ad">
    <w:name w:val="Body Text Indent"/>
    <w:basedOn w:val="a"/>
    <w:link w:val="ae"/>
    <w:uiPriority w:val="99"/>
    <w:semiHidden/>
    <w:unhideWhenUsed/>
    <w:rsid w:val="00B66AEF"/>
    <w:pPr>
      <w:spacing w:after="120"/>
      <w:ind w:left="283"/>
    </w:pPr>
  </w:style>
  <w:style w:type="character" w:customStyle="1" w:styleId="ae">
    <w:name w:val="Основной текст с отступом Знак"/>
    <w:link w:val="ad"/>
    <w:uiPriority w:val="99"/>
    <w:semiHidden/>
    <w:rsid w:val="00B66AEF"/>
    <w:rPr>
      <w:sz w:val="22"/>
      <w:szCs w:val="22"/>
      <w:lang w:eastAsia="en-US"/>
    </w:rPr>
  </w:style>
  <w:style w:type="paragraph" w:customStyle="1" w:styleId="21">
    <w:name w:val="Основной текст с отступом 21"/>
    <w:basedOn w:val="a"/>
    <w:rsid w:val="00B66AEF"/>
    <w:pPr>
      <w:suppressAutoHyphens/>
      <w:spacing w:after="120" w:line="480" w:lineRule="auto"/>
      <w:ind w:left="283"/>
    </w:pPr>
    <w:rPr>
      <w:rFonts w:cs="Calibri"/>
      <w:lang w:eastAsia="ar-SA"/>
    </w:rPr>
  </w:style>
  <w:style w:type="paragraph" w:styleId="3">
    <w:name w:val="Body Text 3"/>
    <w:basedOn w:val="a"/>
    <w:link w:val="30"/>
    <w:uiPriority w:val="99"/>
    <w:semiHidden/>
    <w:unhideWhenUsed/>
    <w:rsid w:val="003B02C6"/>
    <w:pPr>
      <w:spacing w:after="120"/>
    </w:pPr>
    <w:rPr>
      <w:sz w:val="16"/>
      <w:szCs w:val="16"/>
    </w:rPr>
  </w:style>
  <w:style w:type="character" w:customStyle="1" w:styleId="30">
    <w:name w:val="Основной текст 3 Знак"/>
    <w:link w:val="3"/>
    <w:uiPriority w:val="99"/>
    <w:semiHidden/>
    <w:rsid w:val="003B02C6"/>
    <w:rPr>
      <w:sz w:val="16"/>
      <w:szCs w:val="16"/>
      <w:lang w:eastAsia="en-US"/>
    </w:rPr>
  </w:style>
  <w:style w:type="character" w:customStyle="1" w:styleId="10">
    <w:name w:val="Заголовок 1 Знак"/>
    <w:link w:val="1"/>
    <w:rsid w:val="003B02C6"/>
    <w:rPr>
      <w:rFonts w:ascii="Times New Roman" w:eastAsia="Times New Roman" w:hAnsi="Times New Roman"/>
      <w:sz w:val="24"/>
      <w:szCs w:val="24"/>
    </w:rPr>
  </w:style>
  <w:style w:type="paragraph" w:styleId="af">
    <w:name w:val="Title"/>
    <w:basedOn w:val="a"/>
    <w:link w:val="af0"/>
    <w:qFormat/>
    <w:rsid w:val="003B02C6"/>
    <w:pPr>
      <w:overflowPunct w:val="0"/>
      <w:autoSpaceDE w:val="0"/>
      <w:autoSpaceDN w:val="0"/>
      <w:adjustRightInd w:val="0"/>
      <w:spacing w:after="0" w:line="240" w:lineRule="auto"/>
      <w:ind w:firstLine="720"/>
      <w:jc w:val="center"/>
      <w:textAlignment w:val="baseline"/>
    </w:pPr>
    <w:rPr>
      <w:rFonts w:ascii="Arial" w:eastAsia="Times New Roman" w:hAnsi="Arial"/>
      <w:b/>
      <w:sz w:val="24"/>
      <w:szCs w:val="20"/>
    </w:rPr>
  </w:style>
  <w:style w:type="character" w:customStyle="1" w:styleId="af0">
    <w:name w:val="Название Знак"/>
    <w:link w:val="af"/>
    <w:rsid w:val="003B02C6"/>
    <w:rPr>
      <w:rFonts w:ascii="Arial" w:eastAsia="Times New Roman" w:hAnsi="Arial" w:cs="Arial"/>
      <w:b/>
      <w:sz w:val="24"/>
    </w:rPr>
  </w:style>
  <w:style w:type="paragraph" w:styleId="af1">
    <w:name w:val="Subtitle"/>
    <w:basedOn w:val="a"/>
    <w:link w:val="af2"/>
    <w:qFormat/>
    <w:rsid w:val="003B02C6"/>
    <w:pPr>
      <w:overflowPunct w:val="0"/>
      <w:autoSpaceDE w:val="0"/>
      <w:autoSpaceDN w:val="0"/>
      <w:adjustRightInd w:val="0"/>
      <w:spacing w:after="0" w:line="240" w:lineRule="auto"/>
      <w:ind w:firstLine="720"/>
      <w:jc w:val="center"/>
      <w:textAlignment w:val="baseline"/>
    </w:pPr>
    <w:rPr>
      <w:rFonts w:ascii="Arial" w:eastAsia="Times New Roman" w:hAnsi="Arial"/>
      <w:sz w:val="24"/>
      <w:szCs w:val="20"/>
    </w:rPr>
  </w:style>
  <w:style w:type="character" w:customStyle="1" w:styleId="af2">
    <w:name w:val="Подзаголовок Знак"/>
    <w:link w:val="af1"/>
    <w:rsid w:val="003B02C6"/>
    <w:rPr>
      <w:rFonts w:ascii="Arial" w:eastAsia="Times New Roman" w:hAnsi="Arial" w:cs="Arial"/>
      <w:sz w:val="24"/>
    </w:rPr>
  </w:style>
  <w:style w:type="paragraph" w:styleId="af3">
    <w:name w:val="header"/>
    <w:basedOn w:val="a"/>
    <w:link w:val="af4"/>
    <w:uiPriority w:val="99"/>
    <w:semiHidden/>
    <w:unhideWhenUsed/>
    <w:rsid w:val="00654ABE"/>
    <w:pPr>
      <w:tabs>
        <w:tab w:val="center" w:pos="4677"/>
        <w:tab w:val="right" w:pos="9355"/>
      </w:tabs>
    </w:pPr>
  </w:style>
  <w:style w:type="character" w:customStyle="1" w:styleId="af4">
    <w:name w:val="Верхний колонтитул Знак"/>
    <w:link w:val="af3"/>
    <w:uiPriority w:val="99"/>
    <w:semiHidden/>
    <w:rsid w:val="00654ABE"/>
    <w:rPr>
      <w:sz w:val="22"/>
      <w:szCs w:val="22"/>
      <w:lang w:eastAsia="en-US"/>
    </w:rPr>
  </w:style>
  <w:style w:type="paragraph" w:styleId="af5">
    <w:name w:val="footer"/>
    <w:basedOn w:val="a"/>
    <w:link w:val="af6"/>
    <w:uiPriority w:val="99"/>
    <w:unhideWhenUsed/>
    <w:rsid w:val="00654ABE"/>
    <w:pPr>
      <w:tabs>
        <w:tab w:val="center" w:pos="4677"/>
        <w:tab w:val="right" w:pos="9355"/>
      </w:tabs>
    </w:pPr>
  </w:style>
  <w:style w:type="character" w:customStyle="1" w:styleId="af6">
    <w:name w:val="Нижний колонтитул Знак"/>
    <w:link w:val="af5"/>
    <w:uiPriority w:val="99"/>
    <w:rsid w:val="00654ABE"/>
    <w:rPr>
      <w:sz w:val="22"/>
      <w:szCs w:val="22"/>
      <w:lang w:eastAsia="en-US"/>
    </w:rPr>
  </w:style>
  <w:style w:type="character" w:customStyle="1" w:styleId="2">
    <w:name w:val="Основной текст (2)_"/>
    <w:link w:val="210"/>
    <w:uiPriority w:val="99"/>
    <w:rsid w:val="006A5919"/>
    <w:rPr>
      <w:b/>
      <w:bCs/>
      <w:shd w:val="clear" w:color="auto" w:fill="FFFFFF"/>
    </w:rPr>
  </w:style>
  <w:style w:type="paragraph" w:customStyle="1" w:styleId="210">
    <w:name w:val="Основной текст (2)1"/>
    <w:basedOn w:val="a"/>
    <w:link w:val="2"/>
    <w:uiPriority w:val="99"/>
    <w:rsid w:val="006A5919"/>
    <w:pPr>
      <w:widowControl w:val="0"/>
      <w:shd w:val="clear" w:color="auto" w:fill="FFFFFF"/>
      <w:spacing w:before="240" w:after="480" w:line="278" w:lineRule="exact"/>
      <w:jc w:val="center"/>
    </w:pPr>
    <w:rPr>
      <w:b/>
      <w:bCs/>
      <w:sz w:val="20"/>
      <w:szCs w:val="20"/>
    </w:rPr>
  </w:style>
  <w:style w:type="character" w:customStyle="1" w:styleId="12">
    <w:name w:val="Основной текст Знак1"/>
    <w:uiPriority w:val="99"/>
    <w:rsid w:val="006A5919"/>
    <w:rPr>
      <w:shd w:val="clear" w:color="auto" w:fill="FFFFFF"/>
    </w:rPr>
  </w:style>
  <w:style w:type="character" w:customStyle="1" w:styleId="13">
    <w:name w:val="Заголовок №1_"/>
    <w:link w:val="14"/>
    <w:uiPriority w:val="99"/>
    <w:rsid w:val="006A5919"/>
    <w:rPr>
      <w:b/>
      <w:bCs/>
      <w:shd w:val="clear" w:color="auto" w:fill="FFFFFF"/>
    </w:rPr>
  </w:style>
  <w:style w:type="paragraph" w:customStyle="1" w:styleId="14">
    <w:name w:val="Заголовок №1"/>
    <w:basedOn w:val="a"/>
    <w:link w:val="13"/>
    <w:uiPriority w:val="99"/>
    <w:rsid w:val="006A5919"/>
    <w:pPr>
      <w:widowControl w:val="0"/>
      <w:shd w:val="clear" w:color="auto" w:fill="FFFFFF"/>
      <w:spacing w:before="240" w:after="240" w:line="274" w:lineRule="exact"/>
      <w:jc w:val="right"/>
      <w:outlineLvl w:val="0"/>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500506">
      <w:bodyDiv w:val="1"/>
      <w:marLeft w:val="0"/>
      <w:marRight w:val="0"/>
      <w:marTop w:val="0"/>
      <w:marBottom w:val="0"/>
      <w:divBdr>
        <w:top w:val="none" w:sz="0" w:space="0" w:color="auto"/>
        <w:left w:val="none" w:sz="0" w:space="0" w:color="auto"/>
        <w:bottom w:val="none" w:sz="0" w:space="0" w:color="auto"/>
        <w:right w:val="none" w:sz="0" w:space="0" w:color="auto"/>
      </w:divBdr>
    </w:div>
    <w:div w:id="862403731">
      <w:bodyDiv w:val="1"/>
      <w:marLeft w:val="0"/>
      <w:marRight w:val="0"/>
      <w:marTop w:val="0"/>
      <w:marBottom w:val="0"/>
      <w:divBdr>
        <w:top w:val="none" w:sz="0" w:space="0" w:color="auto"/>
        <w:left w:val="none" w:sz="0" w:space="0" w:color="auto"/>
        <w:bottom w:val="none" w:sz="0" w:space="0" w:color="auto"/>
        <w:right w:val="none" w:sz="0" w:space="0" w:color="auto"/>
      </w:divBdr>
    </w:div>
    <w:div w:id="143505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FE2254E-CD33-4775-8508-C343845DD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13</Pages>
  <Words>3734</Words>
  <Characters>21287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24972</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User16</dc:creator>
  <cp:lastModifiedBy>User7</cp:lastModifiedBy>
  <cp:revision>44</cp:revision>
  <cp:lastPrinted>2015-10-21T10:50:00Z</cp:lastPrinted>
  <dcterms:created xsi:type="dcterms:W3CDTF">2015-08-25T20:57:00Z</dcterms:created>
  <dcterms:modified xsi:type="dcterms:W3CDTF">2015-10-21T12:49:00Z</dcterms:modified>
</cp:coreProperties>
</file>