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E2" w:rsidRDefault="00FA08E4" w:rsidP="00676CF6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УТВЕРЖДАЮ:</w:t>
      </w:r>
    </w:p>
    <w:p w:rsidR="00FA08E4" w:rsidRDefault="00FA08E4" w:rsidP="00FA08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Генеральный директор ЗАО «АТЭК»</w:t>
      </w:r>
    </w:p>
    <w:p w:rsidR="00FA08E4" w:rsidRDefault="00FA08E4" w:rsidP="00FA08E4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FA08E4" w:rsidRDefault="00FA08E4" w:rsidP="00676CF6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 Гуревич А.А.</w:t>
      </w:r>
    </w:p>
    <w:p w:rsidR="00676CF6" w:rsidRDefault="00646F48" w:rsidP="00676CF6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 </w:t>
      </w:r>
      <w:r w:rsidR="0020024B">
        <w:rPr>
          <w:rFonts w:ascii="Times New Roman" w:hAnsi="Times New Roman"/>
          <w:bCs/>
          <w:sz w:val="24"/>
          <w:szCs w:val="24"/>
        </w:rPr>
        <w:t>09</w:t>
      </w:r>
      <w:r w:rsidR="001D543E">
        <w:rPr>
          <w:rFonts w:ascii="Times New Roman" w:hAnsi="Times New Roman"/>
          <w:bCs/>
          <w:sz w:val="24"/>
          <w:szCs w:val="24"/>
        </w:rPr>
        <w:t>»</w:t>
      </w:r>
      <w:r w:rsidR="00676CF6">
        <w:rPr>
          <w:rFonts w:ascii="Times New Roman" w:hAnsi="Times New Roman"/>
          <w:bCs/>
          <w:sz w:val="24"/>
          <w:szCs w:val="24"/>
        </w:rPr>
        <w:t xml:space="preserve"> </w:t>
      </w:r>
      <w:r w:rsidR="0020024B">
        <w:rPr>
          <w:rFonts w:ascii="Times New Roman" w:hAnsi="Times New Roman"/>
          <w:bCs/>
          <w:sz w:val="24"/>
          <w:szCs w:val="24"/>
        </w:rPr>
        <w:t xml:space="preserve">ноября </w:t>
      </w:r>
      <w:r w:rsidR="00676CF6">
        <w:rPr>
          <w:rFonts w:ascii="Times New Roman" w:hAnsi="Times New Roman"/>
          <w:bCs/>
          <w:sz w:val="24"/>
          <w:szCs w:val="24"/>
        </w:rPr>
        <w:t xml:space="preserve"> 201</w:t>
      </w:r>
      <w:r w:rsidR="00A82C09">
        <w:rPr>
          <w:rFonts w:ascii="Times New Roman" w:hAnsi="Times New Roman"/>
          <w:bCs/>
          <w:sz w:val="24"/>
          <w:szCs w:val="24"/>
        </w:rPr>
        <w:t>5</w:t>
      </w:r>
      <w:r w:rsidR="00676CF6">
        <w:rPr>
          <w:rFonts w:ascii="Times New Roman" w:hAnsi="Times New Roman"/>
          <w:bCs/>
          <w:sz w:val="24"/>
          <w:szCs w:val="24"/>
        </w:rPr>
        <w:t xml:space="preserve"> года</w:t>
      </w:r>
    </w:p>
    <w:p w:rsidR="007143E2" w:rsidRDefault="007143E2" w:rsidP="007143E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6504B" w:rsidRDefault="0056504B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6504B" w:rsidRDefault="0056504B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FA08E4" w:rsidRDefault="00FA08E4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56504B" w:rsidRPr="00FB261A" w:rsidRDefault="0056504B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66750F" w:rsidRPr="007143E2" w:rsidRDefault="00316EEB" w:rsidP="007143E2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143E2">
        <w:rPr>
          <w:rFonts w:ascii="Times New Roman" w:hAnsi="Times New Roman"/>
          <w:b/>
          <w:bCs/>
          <w:sz w:val="26"/>
          <w:szCs w:val="26"/>
        </w:rPr>
        <w:t>ДОКУМЕНТАЦИЯ</w:t>
      </w:r>
      <w:r w:rsidR="00596DE1" w:rsidRPr="007143E2">
        <w:rPr>
          <w:rFonts w:ascii="Times New Roman" w:hAnsi="Times New Roman"/>
          <w:b/>
          <w:bCs/>
          <w:sz w:val="26"/>
          <w:szCs w:val="26"/>
        </w:rPr>
        <w:t xml:space="preserve"> К </w:t>
      </w:r>
      <w:r w:rsidR="0020024B">
        <w:rPr>
          <w:rFonts w:ascii="Times New Roman" w:hAnsi="Times New Roman"/>
          <w:b/>
          <w:bCs/>
          <w:sz w:val="26"/>
          <w:szCs w:val="26"/>
        </w:rPr>
        <w:t xml:space="preserve">ЗАКУПКЕ У ЕДИНСТВЕННОГО ПОСТАВЩИКА </w:t>
      </w:r>
    </w:p>
    <w:p w:rsidR="007143E2" w:rsidRPr="007143E2" w:rsidRDefault="0066750F" w:rsidP="007143E2">
      <w:pPr>
        <w:pStyle w:val="11"/>
        <w:tabs>
          <w:tab w:val="left" w:pos="0"/>
        </w:tabs>
        <w:spacing w:before="0" w:after="0" w:line="360" w:lineRule="auto"/>
        <w:jc w:val="center"/>
        <w:rPr>
          <w:b/>
          <w:sz w:val="26"/>
          <w:szCs w:val="26"/>
        </w:rPr>
      </w:pPr>
      <w:r w:rsidRPr="007143E2">
        <w:rPr>
          <w:b/>
          <w:sz w:val="26"/>
          <w:szCs w:val="26"/>
        </w:rPr>
        <w:t>на</w:t>
      </w:r>
      <w:r w:rsidR="007143E2" w:rsidRPr="007143E2">
        <w:rPr>
          <w:b/>
          <w:sz w:val="26"/>
          <w:szCs w:val="26"/>
        </w:rPr>
        <w:t xml:space="preserve"> право заключения</w:t>
      </w:r>
      <w:r w:rsidR="001C1956" w:rsidRPr="007143E2">
        <w:rPr>
          <w:b/>
          <w:sz w:val="26"/>
          <w:szCs w:val="26"/>
        </w:rPr>
        <w:t xml:space="preserve"> договор</w:t>
      </w:r>
      <w:r w:rsidR="00705AD9">
        <w:rPr>
          <w:b/>
          <w:sz w:val="26"/>
          <w:szCs w:val="26"/>
        </w:rPr>
        <w:t>а</w:t>
      </w:r>
    </w:p>
    <w:p w:rsidR="00385EBB" w:rsidRPr="00C15E38" w:rsidRDefault="00705AD9" w:rsidP="00C15E3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C59E4">
        <w:rPr>
          <w:rFonts w:ascii="Times New Roman" w:hAnsi="Times New Roman"/>
          <w:b/>
          <w:sz w:val="26"/>
          <w:szCs w:val="26"/>
        </w:rPr>
        <w:t>на</w:t>
      </w:r>
      <w:r w:rsidR="00E13171">
        <w:rPr>
          <w:rFonts w:ascii="Times New Roman" w:hAnsi="Times New Roman"/>
          <w:b/>
          <w:sz w:val="26"/>
          <w:szCs w:val="26"/>
        </w:rPr>
        <w:t xml:space="preserve"> </w:t>
      </w:r>
      <w:r w:rsidR="00C376C4">
        <w:rPr>
          <w:rFonts w:ascii="Times New Roman" w:hAnsi="Times New Roman"/>
          <w:b/>
          <w:sz w:val="26"/>
          <w:szCs w:val="26"/>
        </w:rPr>
        <w:t xml:space="preserve">поставку </w:t>
      </w:r>
      <w:r w:rsidR="00FC4081">
        <w:rPr>
          <w:rFonts w:ascii="Times New Roman" w:hAnsi="Times New Roman"/>
          <w:b/>
          <w:sz w:val="26"/>
          <w:szCs w:val="26"/>
        </w:rPr>
        <w:t>газового</w:t>
      </w:r>
      <w:r w:rsidR="00A86101">
        <w:rPr>
          <w:rFonts w:ascii="Times New Roman" w:hAnsi="Times New Roman"/>
          <w:b/>
          <w:sz w:val="26"/>
          <w:szCs w:val="26"/>
        </w:rPr>
        <w:t xml:space="preserve"> оборудования</w:t>
      </w:r>
      <w:r w:rsidR="00FC4081">
        <w:rPr>
          <w:rFonts w:ascii="Times New Roman" w:hAnsi="Times New Roman"/>
          <w:b/>
          <w:sz w:val="26"/>
          <w:szCs w:val="26"/>
        </w:rPr>
        <w:t xml:space="preserve"> для котельной</w:t>
      </w: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4E13F8" w:rsidRDefault="004E13F8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4E13F8" w:rsidRDefault="004E13F8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FA08E4" w:rsidRDefault="00FA08E4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FA08E4" w:rsidRDefault="00FA08E4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FA08E4" w:rsidRDefault="00FA08E4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8D136A" w:rsidRDefault="008D136A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FA08E4" w:rsidRDefault="00FA08E4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FA08E4" w:rsidRDefault="00FA08E4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4E5D72" w:rsidRDefault="004E5D7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207A3C" w:rsidRDefault="00207A3C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E13171" w:rsidRDefault="00E13171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7143E2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031A1" w:rsidRDefault="007031A1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5F6075" w:rsidRDefault="005F6075" w:rsidP="007143E2">
      <w:pPr>
        <w:pStyle w:val="11"/>
        <w:spacing w:before="0" w:after="0" w:line="276" w:lineRule="auto"/>
        <w:ind w:firstLine="708"/>
        <w:jc w:val="center"/>
        <w:rPr>
          <w:szCs w:val="24"/>
        </w:rPr>
      </w:pPr>
    </w:p>
    <w:p w:rsidR="007143E2" w:rsidRDefault="00FA08E4" w:rsidP="00FA08E4">
      <w:pPr>
        <w:pStyle w:val="11"/>
        <w:spacing w:before="0" w:after="0" w:line="276" w:lineRule="auto"/>
        <w:jc w:val="center"/>
        <w:rPr>
          <w:szCs w:val="24"/>
        </w:rPr>
      </w:pPr>
      <w:r>
        <w:rPr>
          <w:szCs w:val="24"/>
        </w:rPr>
        <w:t>г. Санкт-Петербург</w:t>
      </w:r>
    </w:p>
    <w:p w:rsidR="00FA08E4" w:rsidRDefault="00FA08E4" w:rsidP="00FA08E4">
      <w:pPr>
        <w:pStyle w:val="11"/>
        <w:spacing w:before="0" w:after="0" w:line="276" w:lineRule="auto"/>
        <w:jc w:val="center"/>
        <w:rPr>
          <w:szCs w:val="24"/>
        </w:rPr>
      </w:pPr>
      <w:r>
        <w:rPr>
          <w:szCs w:val="24"/>
        </w:rPr>
        <w:t>201</w:t>
      </w:r>
      <w:r w:rsidR="00A82C09">
        <w:rPr>
          <w:szCs w:val="24"/>
        </w:rPr>
        <w:t>5</w:t>
      </w:r>
      <w:r>
        <w:rPr>
          <w:szCs w:val="24"/>
        </w:rPr>
        <w:t xml:space="preserve"> год</w:t>
      </w:r>
    </w:p>
    <w:p w:rsidR="00FA08E4" w:rsidRDefault="00FA08E4" w:rsidP="005650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СОДЕРЖАНИЕ:</w:t>
      </w:r>
    </w:p>
    <w:p w:rsidR="00C678B1" w:rsidRDefault="00C678B1" w:rsidP="00BB093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A08E4" w:rsidRDefault="00FA08E4" w:rsidP="00BB093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678B1">
        <w:rPr>
          <w:rFonts w:ascii="Times New Roman" w:hAnsi="Times New Roman"/>
          <w:sz w:val="24"/>
          <w:szCs w:val="24"/>
        </w:rPr>
        <w:t>Общие сведения …………………………………………………………………………..... 3</w:t>
      </w:r>
    </w:p>
    <w:p w:rsidR="00FA08E4" w:rsidRDefault="00FA08E4" w:rsidP="00BB093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678B1">
        <w:rPr>
          <w:rFonts w:ascii="Times New Roman" w:hAnsi="Times New Roman"/>
          <w:sz w:val="24"/>
          <w:szCs w:val="24"/>
        </w:rPr>
        <w:t>Требования к участникам закупки ……………………………………………………</w:t>
      </w:r>
      <w:r w:rsidR="007031A1">
        <w:rPr>
          <w:rFonts w:ascii="Times New Roman" w:hAnsi="Times New Roman"/>
          <w:sz w:val="24"/>
          <w:szCs w:val="24"/>
        </w:rPr>
        <w:t>…</w:t>
      </w:r>
      <w:r w:rsidR="00C678B1">
        <w:rPr>
          <w:rFonts w:ascii="Times New Roman" w:hAnsi="Times New Roman"/>
          <w:sz w:val="24"/>
          <w:szCs w:val="24"/>
        </w:rPr>
        <w:t xml:space="preserve">.. </w:t>
      </w:r>
      <w:r w:rsidR="00C61BF9">
        <w:rPr>
          <w:rFonts w:ascii="Times New Roman" w:hAnsi="Times New Roman"/>
          <w:sz w:val="24"/>
          <w:szCs w:val="24"/>
        </w:rPr>
        <w:t>4</w:t>
      </w:r>
    </w:p>
    <w:p w:rsidR="00654ABE" w:rsidRDefault="0020024B" w:rsidP="002002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="00C678B1">
        <w:rPr>
          <w:rFonts w:ascii="Times New Roman" w:hAnsi="Times New Roman"/>
          <w:sz w:val="24"/>
          <w:szCs w:val="24"/>
        </w:rPr>
        <w:t xml:space="preserve">. </w:t>
      </w:r>
      <w:r w:rsidR="00654ABE">
        <w:rPr>
          <w:rFonts w:ascii="Times New Roman" w:hAnsi="Times New Roman"/>
          <w:sz w:val="24"/>
          <w:szCs w:val="24"/>
        </w:rPr>
        <w:t>Заключение договора …………………………………………………………</w:t>
      </w:r>
      <w:r w:rsidR="007031A1">
        <w:rPr>
          <w:rFonts w:ascii="Times New Roman" w:hAnsi="Times New Roman"/>
          <w:sz w:val="24"/>
          <w:szCs w:val="24"/>
        </w:rPr>
        <w:t>...</w:t>
      </w:r>
      <w:r w:rsidR="00907F68">
        <w:rPr>
          <w:rFonts w:ascii="Times New Roman" w:hAnsi="Times New Roman"/>
          <w:sz w:val="24"/>
          <w:szCs w:val="24"/>
        </w:rPr>
        <w:t>…………. 8</w:t>
      </w:r>
    </w:p>
    <w:p w:rsidR="00325447" w:rsidRDefault="0020024B" w:rsidP="00BB093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78F4">
        <w:rPr>
          <w:rFonts w:ascii="Times New Roman" w:hAnsi="Times New Roman"/>
          <w:sz w:val="24"/>
          <w:szCs w:val="24"/>
        </w:rPr>
        <w:t xml:space="preserve">. </w:t>
      </w:r>
      <w:r w:rsidR="00325447">
        <w:rPr>
          <w:rFonts w:ascii="Times New Roman" w:hAnsi="Times New Roman"/>
          <w:sz w:val="24"/>
          <w:szCs w:val="24"/>
        </w:rPr>
        <w:t>Техническая часть ………………………………………………………………………... 9</w:t>
      </w: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5CF1" w:rsidRDefault="00195CF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5CF1" w:rsidRDefault="00195CF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5CF1" w:rsidRDefault="00195CF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5CF1" w:rsidRDefault="00195CF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5CF1" w:rsidRDefault="00195CF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78B1" w:rsidRDefault="00C678B1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B03" w:rsidRDefault="006E2B03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221B" w:rsidRDefault="00CB221B" w:rsidP="007143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0024B" w:rsidRDefault="0020024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6EEB" w:rsidRDefault="00316EEB" w:rsidP="004B5B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СВЕДЕНИЯ</w:t>
      </w:r>
      <w:r w:rsidR="00C678B1">
        <w:rPr>
          <w:rFonts w:ascii="Times New Roman" w:hAnsi="Times New Roman"/>
          <w:sz w:val="24"/>
          <w:szCs w:val="24"/>
        </w:rPr>
        <w:t xml:space="preserve"> </w:t>
      </w:r>
    </w:p>
    <w:p w:rsidR="007143E2" w:rsidRPr="00654ABE" w:rsidRDefault="007143E2" w:rsidP="007143E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828"/>
        <w:gridCol w:w="6452"/>
      </w:tblGrid>
      <w:tr w:rsidR="00654ABE" w:rsidRPr="00F13022" w:rsidTr="00654ABE">
        <w:tc>
          <w:tcPr>
            <w:tcW w:w="717" w:type="dxa"/>
            <w:vAlign w:val="center"/>
          </w:tcPr>
          <w:p w:rsidR="00654ABE" w:rsidRPr="00F13022" w:rsidRDefault="00654ABE" w:rsidP="00654A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28" w:type="dxa"/>
            <w:vAlign w:val="center"/>
          </w:tcPr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  <w:p w:rsidR="00654ABE" w:rsidRPr="003F4624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624">
              <w:rPr>
                <w:rFonts w:ascii="Times New Roman" w:hAnsi="Times New Roman"/>
                <w:sz w:val="20"/>
                <w:szCs w:val="20"/>
              </w:rPr>
              <w:t xml:space="preserve">(Организационно-правовая форма, юридический адрес, тел./факс, </w:t>
            </w:r>
            <w:r w:rsidRPr="003F462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3F4624">
              <w:rPr>
                <w:rFonts w:ascii="Times New Roman" w:hAnsi="Times New Roman"/>
                <w:sz w:val="20"/>
                <w:szCs w:val="20"/>
              </w:rPr>
              <w:t>-</w:t>
            </w:r>
            <w:r w:rsidRPr="003F462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3F46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52" w:type="dxa"/>
            <w:vAlign w:val="center"/>
          </w:tcPr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13022">
              <w:rPr>
                <w:rFonts w:ascii="Times New Roman" w:hAnsi="Times New Roman"/>
                <w:b/>
                <w:sz w:val="24"/>
                <w:szCs w:val="24"/>
              </w:rPr>
              <w:t>Закрытое акционерное общество «АТЭК»</w:t>
            </w:r>
          </w:p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198097, г. Санкт-Петербург, ул. Трефолева, д.2</w:t>
            </w:r>
          </w:p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тел./факс (812) 252-77-05</w:t>
            </w:r>
          </w:p>
          <w:p w:rsidR="00654ABE" w:rsidRPr="00186F17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13022">
              <w:rPr>
                <w:rFonts w:ascii="Times New Roman" w:hAnsi="Times New Roman"/>
                <w:sz w:val="24"/>
                <w:szCs w:val="24"/>
              </w:rPr>
              <w:t>-</w:t>
            </w:r>
            <w:r w:rsidRPr="00F130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1302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13022">
              <w:rPr>
                <w:rFonts w:ascii="Times New Roman" w:hAnsi="Times New Roman"/>
                <w:sz w:val="24"/>
                <w:szCs w:val="24"/>
                <w:lang w:val="en-US"/>
              </w:rPr>
              <w:t>zao</w:t>
            </w:r>
            <w:proofErr w:type="spellEnd"/>
            <w:r w:rsidRPr="001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3022">
              <w:rPr>
                <w:rFonts w:ascii="Times New Roman" w:hAnsi="Times New Roman"/>
                <w:sz w:val="24"/>
                <w:szCs w:val="24"/>
                <w:lang w:val="en-US"/>
              </w:rPr>
              <w:t>atek</w:t>
            </w:r>
            <w:proofErr w:type="spellEnd"/>
            <w:r w:rsidRPr="00186F17">
              <w:rPr>
                <w:rFonts w:ascii="Times New Roman" w:hAnsi="Times New Roman"/>
                <w:sz w:val="24"/>
                <w:szCs w:val="24"/>
              </w:rPr>
              <w:t>@</w:t>
            </w:r>
            <w:r w:rsidRPr="00F1302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86F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1302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54ABE" w:rsidRPr="00F13022" w:rsidTr="00654ABE">
        <w:tc>
          <w:tcPr>
            <w:tcW w:w="717" w:type="dxa"/>
            <w:vAlign w:val="center"/>
          </w:tcPr>
          <w:p w:rsidR="00654ABE" w:rsidRPr="00F13022" w:rsidRDefault="00654ABE" w:rsidP="009660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660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54ABE" w:rsidRPr="00F13022" w:rsidRDefault="003F4624" w:rsidP="003F46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</w:t>
            </w:r>
            <w:r w:rsidR="00654ABE" w:rsidRPr="00F13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624">
              <w:rPr>
                <w:rFonts w:ascii="Times New Roman" w:hAnsi="Times New Roman"/>
                <w:sz w:val="20"/>
                <w:szCs w:val="20"/>
              </w:rPr>
              <w:t>(</w:t>
            </w:r>
            <w:r w:rsidR="00654ABE" w:rsidRPr="003F4624">
              <w:rPr>
                <w:rFonts w:ascii="Times New Roman" w:hAnsi="Times New Roman"/>
                <w:sz w:val="20"/>
                <w:szCs w:val="20"/>
              </w:rPr>
              <w:t>по вопросам оформления заявки</w:t>
            </w:r>
            <w:r w:rsidRPr="003F46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52" w:type="dxa"/>
            <w:vAlign w:val="center"/>
          </w:tcPr>
          <w:p w:rsidR="00654ABE" w:rsidRPr="00F13022" w:rsidRDefault="00654ABE" w:rsidP="003729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 xml:space="preserve">(812) </w:t>
            </w:r>
            <w:r w:rsidR="003729FF">
              <w:rPr>
                <w:rFonts w:ascii="Times New Roman" w:hAnsi="Times New Roman"/>
                <w:sz w:val="24"/>
                <w:szCs w:val="24"/>
              </w:rPr>
              <w:t>252-77-05</w:t>
            </w:r>
            <w:r w:rsidRPr="00F13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4ABE" w:rsidRPr="00F13022" w:rsidTr="00654ABE">
        <w:tc>
          <w:tcPr>
            <w:tcW w:w="717" w:type="dxa"/>
            <w:vAlign w:val="center"/>
          </w:tcPr>
          <w:p w:rsidR="00654ABE" w:rsidRPr="00F13022" w:rsidRDefault="009660EF" w:rsidP="00654A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65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452" w:type="dxa"/>
            <w:vAlign w:val="center"/>
          </w:tcPr>
          <w:p w:rsidR="00654ABE" w:rsidRPr="00F13022" w:rsidRDefault="0020024B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 единственного поставщика.</w:t>
            </w:r>
          </w:p>
        </w:tc>
      </w:tr>
      <w:tr w:rsidR="00654ABE" w:rsidRPr="00F13022" w:rsidTr="00654ABE">
        <w:tc>
          <w:tcPr>
            <w:tcW w:w="717" w:type="dxa"/>
            <w:vAlign w:val="center"/>
          </w:tcPr>
          <w:p w:rsidR="00654ABE" w:rsidRPr="00F13022" w:rsidRDefault="009660EF" w:rsidP="00654A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65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6452" w:type="dxa"/>
            <w:vAlign w:val="center"/>
          </w:tcPr>
          <w:p w:rsidR="00654ABE" w:rsidRPr="00C15E38" w:rsidRDefault="00C15E38" w:rsidP="00FC40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E38">
              <w:rPr>
                <w:rFonts w:ascii="Times New Roman" w:hAnsi="Times New Roman"/>
                <w:sz w:val="24"/>
                <w:szCs w:val="24"/>
              </w:rPr>
              <w:t>П</w:t>
            </w:r>
            <w:r w:rsidR="007F01DC">
              <w:rPr>
                <w:rFonts w:ascii="Times New Roman" w:hAnsi="Times New Roman"/>
                <w:sz w:val="24"/>
                <w:szCs w:val="24"/>
              </w:rPr>
              <w:t xml:space="preserve">оставка </w:t>
            </w:r>
            <w:r w:rsidR="00FC4081">
              <w:rPr>
                <w:rFonts w:ascii="Times New Roman" w:hAnsi="Times New Roman"/>
                <w:sz w:val="24"/>
                <w:szCs w:val="24"/>
              </w:rPr>
              <w:t>газового</w:t>
            </w:r>
            <w:r w:rsidR="00A86101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="00FC4081">
              <w:rPr>
                <w:rFonts w:ascii="Times New Roman" w:hAnsi="Times New Roman"/>
                <w:sz w:val="24"/>
                <w:szCs w:val="24"/>
              </w:rPr>
              <w:t xml:space="preserve"> для котельной</w:t>
            </w:r>
          </w:p>
        </w:tc>
      </w:tr>
      <w:tr w:rsidR="00654ABE" w:rsidRPr="00F13022" w:rsidTr="00654ABE">
        <w:tc>
          <w:tcPr>
            <w:tcW w:w="717" w:type="dxa"/>
            <w:vAlign w:val="center"/>
          </w:tcPr>
          <w:p w:rsidR="00654ABE" w:rsidRPr="00F13022" w:rsidRDefault="009660EF" w:rsidP="00654A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65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54ABE" w:rsidRPr="00F13022" w:rsidRDefault="00654ABE" w:rsidP="00F130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452" w:type="dxa"/>
            <w:vAlign w:val="center"/>
          </w:tcPr>
          <w:p w:rsidR="00654ABE" w:rsidRPr="00A96D2A" w:rsidRDefault="00A86101" w:rsidP="00FC4081">
            <w:pPr>
              <w:pStyle w:val="11"/>
              <w:tabs>
                <w:tab w:val="left" w:pos="0"/>
              </w:tabs>
              <w:spacing w:before="0" w:after="0" w:line="276" w:lineRule="auto"/>
              <w:rPr>
                <w:szCs w:val="24"/>
                <w:highlight w:val="yellow"/>
              </w:rPr>
            </w:pPr>
            <w:r w:rsidRPr="00C15E38">
              <w:rPr>
                <w:szCs w:val="24"/>
              </w:rPr>
              <w:t>П</w:t>
            </w:r>
            <w:r>
              <w:rPr>
                <w:szCs w:val="24"/>
              </w:rPr>
              <w:t xml:space="preserve">оставка </w:t>
            </w:r>
            <w:r w:rsidR="00FC4081">
              <w:rPr>
                <w:szCs w:val="24"/>
              </w:rPr>
              <w:t>газового</w:t>
            </w:r>
            <w:r>
              <w:rPr>
                <w:szCs w:val="24"/>
              </w:rPr>
              <w:t xml:space="preserve"> оборудования</w:t>
            </w:r>
            <w:r w:rsidR="00FC4081">
              <w:rPr>
                <w:szCs w:val="24"/>
              </w:rPr>
              <w:t xml:space="preserve"> для котельной</w:t>
            </w:r>
          </w:p>
        </w:tc>
      </w:tr>
      <w:tr w:rsidR="006B7DB6" w:rsidRPr="00F13022" w:rsidTr="001313F8">
        <w:tc>
          <w:tcPr>
            <w:tcW w:w="717" w:type="dxa"/>
            <w:vAlign w:val="center"/>
          </w:tcPr>
          <w:p w:rsidR="006B7DB6" w:rsidRPr="00F13022" w:rsidRDefault="00D01B1C" w:rsidP="002C42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6B7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B7DB6" w:rsidRPr="00CE4B8B" w:rsidRDefault="006B7DB6" w:rsidP="00F13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B8B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6452" w:type="dxa"/>
            <w:vAlign w:val="center"/>
          </w:tcPr>
          <w:p w:rsidR="006B7DB6" w:rsidRPr="00A86101" w:rsidRDefault="00A86101" w:rsidP="008868A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01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52.44.6</w:t>
            </w:r>
          </w:p>
        </w:tc>
      </w:tr>
      <w:tr w:rsidR="006B7DB6" w:rsidRPr="00F13022" w:rsidTr="00654ABE">
        <w:tc>
          <w:tcPr>
            <w:tcW w:w="717" w:type="dxa"/>
            <w:vAlign w:val="center"/>
          </w:tcPr>
          <w:p w:rsidR="006B7DB6" w:rsidRPr="00F13022" w:rsidRDefault="00D01B1C" w:rsidP="00654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6B7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B7DB6" w:rsidRPr="00CE4B8B" w:rsidRDefault="006B7DB6" w:rsidP="00F13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4B8B">
              <w:rPr>
                <w:rFonts w:ascii="Times New Roman" w:hAnsi="Times New Roman"/>
                <w:sz w:val="24"/>
                <w:szCs w:val="24"/>
              </w:rPr>
              <w:t>ОКДП</w:t>
            </w:r>
          </w:p>
        </w:tc>
        <w:tc>
          <w:tcPr>
            <w:tcW w:w="6452" w:type="dxa"/>
            <w:vAlign w:val="center"/>
          </w:tcPr>
          <w:p w:rsidR="006B7DB6" w:rsidRPr="00A86101" w:rsidRDefault="00A86101" w:rsidP="000B5E17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01">
              <w:rPr>
                <w:rFonts w:ascii="Times New Roman" w:hAnsi="Times New Roman"/>
                <w:color w:val="383838"/>
                <w:sz w:val="24"/>
                <w:szCs w:val="24"/>
                <w:shd w:val="clear" w:color="auto" w:fill="FFFFFF"/>
              </w:rPr>
              <w:t>2813160</w:t>
            </w:r>
          </w:p>
        </w:tc>
      </w:tr>
      <w:tr w:rsidR="006B7DB6" w:rsidRPr="00F13022" w:rsidTr="000E4335">
        <w:trPr>
          <w:trHeight w:val="1447"/>
        </w:trPr>
        <w:tc>
          <w:tcPr>
            <w:tcW w:w="717" w:type="dxa"/>
            <w:vAlign w:val="center"/>
          </w:tcPr>
          <w:p w:rsidR="006B7DB6" w:rsidRPr="00F13022" w:rsidRDefault="00D01B1C" w:rsidP="00654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6B7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  <w:vAlign w:val="center"/>
          </w:tcPr>
          <w:p w:rsidR="006B7DB6" w:rsidRPr="00F13022" w:rsidRDefault="006B7DB6" w:rsidP="00F13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 xml:space="preserve">Сведения о начальной максимальной цене договора </w:t>
            </w:r>
            <w:r w:rsidRPr="00654ABE">
              <w:rPr>
                <w:rFonts w:ascii="Times New Roman" w:hAnsi="Times New Roman"/>
              </w:rPr>
              <w:t>(в том числе НДС)</w:t>
            </w:r>
          </w:p>
        </w:tc>
        <w:tc>
          <w:tcPr>
            <w:tcW w:w="6452" w:type="dxa"/>
            <w:vAlign w:val="center"/>
          </w:tcPr>
          <w:p w:rsidR="006B7DB6" w:rsidRPr="00C15E38" w:rsidRDefault="00FA0DA7" w:rsidP="00F13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868 051</w:t>
            </w:r>
            <w:r w:rsidR="00372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DB6" w:rsidRPr="00C15E3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729FF">
              <w:rPr>
                <w:rFonts w:ascii="Times New Roman" w:hAnsi="Times New Roman"/>
                <w:b/>
                <w:sz w:val="24"/>
                <w:szCs w:val="24"/>
              </w:rPr>
              <w:t>Восемьсот шестьдесят восемь тысяч пятьдесят один</w:t>
            </w:r>
            <w:r w:rsidR="00C15E38" w:rsidRPr="00C15E3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4E5D72" w:rsidRPr="00C15E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рубль 00</w:t>
            </w:r>
            <w:r w:rsidR="00A86101">
              <w:rPr>
                <w:rFonts w:ascii="Times New Roman" w:hAnsi="Times New Roman"/>
                <w:b/>
                <w:sz w:val="24"/>
                <w:szCs w:val="24"/>
              </w:rPr>
              <w:t xml:space="preserve"> копеек</w:t>
            </w:r>
          </w:p>
          <w:p w:rsidR="006B7DB6" w:rsidRPr="00040635" w:rsidRDefault="006B7DB6" w:rsidP="00D10853">
            <w:pPr>
              <w:pStyle w:val="Con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0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6301C">
              <w:rPr>
                <w:rFonts w:ascii="Times New Roman" w:hAnsi="Times New Roman"/>
                <w:sz w:val="24"/>
                <w:szCs w:val="24"/>
              </w:rPr>
              <w:t>Цена указана с учетом всех расходов, в том числе расходов на перевозку, страхование, уплату налогов, сборов, материалов, погрузо-разгрузочных работ и других обязательных платежей, связанных с выполнением данных работ.</w:t>
            </w:r>
          </w:p>
        </w:tc>
      </w:tr>
      <w:tr w:rsidR="006B7DB6" w:rsidRPr="00F13022" w:rsidTr="00654ABE">
        <w:tc>
          <w:tcPr>
            <w:tcW w:w="717" w:type="dxa"/>
            <w:vAlign w:val="center"/>
          </w:tcPr>
          <w:p w:rsidR="006B7DB6" w:rsidRPr="00F13022" w:rsidRDefault="006B7DB6" w:rsidP="00D01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01B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6B7DB6" w:rsidRPr="007F4F0D" w:rsidRDefault="006B7DB6" w:rsidP="00F1302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08F7">
              <w:rPr>
                <w:rFonts w:ascii="Times New Roman" w:hAnsi="Times New Roman"/>
                <w:sz w:val="24"/>
                <w:szCs w:val="24"/>
              </w:rPr>
              <w:t>Срок и условия оплаты</w:t>
            </w:r>
          </w:p>
        </w:tc>
        <w:tc>
          <w:tcPr>
            <w:tcW w:w="6452" w:type="dxa"/>
          </w:tcPr>
          <w:p w:rsidR="006B7DB6" w:rsidRPr="009962C8" w:rsidRDefault="006A6FFB" w:rsidP="00FC4081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производится безналичным перечислением денежных средств на расчетный счет Подрядчика в </w:t>
            </w:r>
            <w:r w:rsidR="00C376C4">
              <w:rPr>
                <w:rFonts w:ascii="Times New Roman" w:hAnsi="Times New Roman"/>
                <w:sz w:val="24"/>
                <w:szCs w:val="24"/>
              </w:rPr>
              <w:t xml:space="preserve">размере 100% в течение </w:t>
            </w:r>
            <w:r w:rsidR="00FC4081">
              <w:rPr>
                <w:rFonts w:ascii="Times New Roman" w:hAnsi="Times New Roman"/>
                <w:sz w:val="24"/>
                <w:szCs w:val="24"/>
              </w:rPr>
              <w:t>т</w:t>
            </w:r>
            <w:r w:rsidR="00C376C4">
              <w:rPr>
                <w:rFonts w:ascii="Times New Roman" w:hAnsi="Times New Roman"/>
                <w:sz w:val="24"/>
                <w:szCs w:val="24"/>
              </w:rPr>
              <w:t xml:space="preserve">рех рабочих дней после </w:t>
            </w:r>
            <w:r w:rsidR="00FC4081">
              <w:rPr>
                <w:rFonts w:ascii="Times New Roman" w:hAnsi="Times New Roman"/>
                <w:sz w:val="24"/>
                <w:szCs w:val="24"/>
              </w:rPr>
              <w:t>заключения договора.</w:t>
            </w:r>
            <w:r w:rsidRPr="009962C8">
              <w:t xml:space="preserve"> </w:t>
            </w:r>
          </w:p>
        </w:tc>
      </w:tr>
      <w:tr w:rsidR="006B7DB6" w:rsidRPr="00F13022" w:rsidTr="00654ABE">
        <w:tc>
          <w:tcPr>
            <w:tcW w:w="717" w:type="dxa"/>
            <w:vAlign w:val="center"/>
          </w:tcPr>
          <w:p w:rsidR="006B7DB6" w:rsidRPr="00F13022" w:rsidRDefault="00D01B1C" w:rsidP="006B7D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6B7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6B7DB6" w:rsidRPr="00F13022" w:rsidRDefault="006B7DB6" w:rsidP="00F13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Адрес сайта единой информационной системы</w:t>
            </w:r>
          </w:p>
        </w:tc>
        <w:tc>
          <w:tcPr>
            <w:tcW w:w="6452" w:type="dxa"/>
            <w:vAlign w:val="center"/>
          </w:tcPr>
          <w:p w:rsidR="006B7DB6" w:rsidRPr="00F13022" w:rsidRDefault="00A977EE" w:rsidP="00F13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B7DB6" w:rsidRPr="00F13022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B7DB6" w:rsidRPr="00F13022" w:rsidTr="00654ABE">
        <w:tc>
          <w:tcPr>
            <w:tcW w:w="717" w:type="dxa"/>
            <w:vAlign w:val="center"/>
          </w:tcPr>
          <w:p w:rsidR="006B7DB6" w:rsidRPr="00F13022" w:rsidRDefault="00D01B1C" w:rsidP="00654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6B7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6B7DB6" w:rsidRPr="00F13022" w:rsidRDefault="006B7DB6" w:rsidP="00F13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022">
              <w:rPr>
                <w:rFonts w:ascii="Times New Roman" w:hAnsi="Times New Roman"/>
                <w:sz w:val="24"/>
                <w:szCs w:val="24"/>
              </w:rPr>
              <w:t>Адрес сайта заказчика</w:t>
            </w:r>
          </w:p>
        </w:tc>
        <w:tc>
          <w:tcPr>
            <w:tcW w:w="6452" w:type="dxa"/>
            <w:vAlign w:val="center"/>
          </w:tcPr>
          <w:p w:rsidR="006B7DB6" w:rsidRPr="00F13022" w:rsidRDefault="006B7DB6" w:rsidP="00F13022">
            <w:pPr>
              <w:spacing w:after="0"/>
              <w:rPr>
                <w:rFonts w:ascii="Times New Roman" w:hAnsi="Times New Roman"/>
                <w:color w:val="3333FF"/>
                <w:sz w:val="24"/>
                <w:szCs w:val="24"/>
                <w:u w:val="single"/>
              </w:rPr>
            </w:pPr>
            <w:r w:rsidRPr="00F13022">
              <w:rPr>
                <w:rFonts w:ascii="Times New Roman" w:hAnsi="Times New Roman"/>
                <w:color w:val="3333FF"/>
                <w:sz w:val="24"/>
                <w:szCs w:val="24"/>
                <w:u w:val="single"/>
              </w:rPr>
              <w:t>http://atek.spb.ru/</w:t>
            </w:r>
          </w:p>
        </w:tc>
      </w:tr>
    </w:tbl>
    <w:p w:rsidR="007F4F0D" w:rsidRDefault="007F4F0D" w:rsidP="007143E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976BC" w:rsidRDefault="006976BC" w:rsidP="007143E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77680" w:rsidRDefault="00D77680" w:rsidP="00D7768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ТРЕБОВАНИЯ К УЧАСТНИКАМ ЗАКУПКИ</w:t>
      </w:r>
    </w:p>
    <w:p w:rsidR="00D77680" w:rsidRDefault="00D77680" w:rsidP="00D7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77680" w:rsidRPr="00675034" w:rsidRDefault="00D77680" w:rsidP="00D776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709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</w:t>
      </w:r>
      <w:r w:rsidRPr="00675034">
        <w:rPr>
          <w:rFonts w:ascii="Times New Roman" w:hAnsi="Times New Roman"/>
          <w:sz w:val="24"/>
          <w:szCs w:val="24"/>
        </w:rPr>
        <w:t xml:space="preserve"> Для участников закупки устанавливаются следующие единые обязательные требования по допуску к участию в закупке:</w:t>
      </w:r>
    </w:p>
    <w:p w:rsidR="00D77680" w:rsidRPr="00675034" w:rsidRDefault="00D77680" w:rsidP="00D77680">
      <w:pPr>
        <w:numPr>
          <w:ilvl w:val="0"/>
          <w:numId w:val="12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5034">
        <w:rPr>
          <w:rFonts w:ascii="Times New Roman" w:hAnsi="Times New Roman"/>
          <w:sz w:val="24"/>
          <w:szCs w:val="24"/>
        </w:rPr>
        <w:t>наличие правоспособности (для юридического лица), правоспособности и дееспособности (для физического лица);</w:t>
      </w:r>
    </w:p>
    <w:p w:rsidR="00D77680" w:rsidRPr="00675034" w:rsidRDefault="00D77680" w:rsidP="00D77680">
      <w:pPr>
        <w:numPr>
          <w:ilvl w:val="0"/>
          <w:numId w:val="12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75034">
        <w:rPr>
          <w:rFonts w:ascii="Times New Roman" w:hAnsi="Times New Roman"/>
          <w:sz w:val="24"/>
          <w:szCs w:val="24"/>
        </w:rPr>
        <w:t>соответствие участника закупки требованиям, устанавливаемым в соответствии с законодательством РФ к лицам, осуществляющим поставку продукции (выполнение работ, оказание услуг), являющейся предметом закупки;</w:t>
      </w:r>
    </w:p>
    <w:p w:rsidR="00D77680" w:rsidRPr="00675034" w:rsidRDefault="00D77680" w:rsidP="00D77680">
      <w:pPr>
        <w:numPr>
          <w:ilvl w:val="0"/>
          <w:numId w:val="12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034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675034">
        <w:rPr>
          <w:rFonts w:ascii="Times New Roman" w:hAnsi="Times New Roman"/>
          <w:sz w:val="24"/>
          <w:szCs w:val="24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D77680" w:rsidRPr="00675034" w:rsidRDefault="00D77680" w:rsidP="00D77680">
      <w:pPr>
        <w:numPr>
          <w:ilvl w:val="0"/>
          <w:numId w:val="12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034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675034">
        <w:rPr>
          <w:rFonts w:ascii="Times New Roman" w:hAnsi="Times New Roman"/>
          <w:sz w:val="24"/>
          <w:szCs w:val="24"/>
        </w:rPr>
        <w:t xml:space="preserve"> деятельности участника закупки в порядке, установленном Кодексом РФ об административных правонарушениях, на дату подачи заявки на участие в закупке;</w:t>
      </w:r>
    </w:p>
    <w:p w:rsidR="00D77680" w:rsidRPr="00675034" w:rsidRDefault="00D77680" w:rsidP="00D77680">
      <w:pPr>
        <w:numPr>
          <w:ilvl w:val="0"/>
          <w:numId w:val="12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034">
        <w:rPr>
          <w:rFonts w:ascii="Times New Roman" w:hAnsi="Times New Roman"/>
          <w:sz w:val="24"/>
          <w:szCs w:val="24"/>
        </w:rPr>
        <w:lastRenderedPageBreak/>
        <w:t>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</w:t>
      </w:r>
      <w:proofErr w:type="gramEnd"/>
      <w:r w:rsidRPr="00675034">
        <w:rPr>
          <w:rFonts w:ascii="Times New Roman" w:hAnsi="Times New Roman"/>
          <w:sz w:val="24"/>
          <w:szCs w:val="24"/>
        </w:rPr>
        <w:t xml:space="preserve"> этих </w:t>
      </w:r>
      <w:proofErr w:type="gramStart"/>
      <w:r w:rsidRPr="00675034">
        <w:rPr>
          <w:rFonts w:ascii="Times New Roman" w:hAnsi="Times New Roman"/>
          <w:sz w:val="24"/>
          <w:szCs w:val="24"/>
        </w:rPr>
        <w:t>сумм</w:t>
      </w:r>
      <w:proofErr w:type="gramEnd"/>
      <w:r w:rsidRPr="00675034">
        <w:rPr>
          <w:rFonts w:ascii="Times New Roman" w:hAnsi="Times New Roman"/>
          <w:sz w:val="24"/>
          <w:szCs w:val="24"/>
        </w:rPr>
        <w:t xml:space="preserve"> исполненной или </w:t>
      </w:r>
      <w:proofErr w:type="gramStart"/>
      <w:r w:rsidRPr="00675034">
        <w:rPr>
          <w:rFonts w:ascii="Times New Roman" w:hAnsi="Times New Roman"/>
          <w:sz w:val="24"/>
          <w:szCs w:val="24"/>
        </w:rPr>
        <w:t>которые</w:t>
      </w:r>
      <w:proofErr w:type="gramEnd"/>
      <w:r w:rsidRPr="00675034">
        <w:rPr>
          <w:rFonts w:ascii="Times New Roman" w:hAnsi="Times New Roman"/>
          <w:sz w:val="24"/>
          <w:szCs w:val="24"/>
        </w:rPr>
        <w:t xml:space="preserve"> признаны безнадежными к взысканию в соответствии с законодательством РФ о налогах и сборах) за прошедший календарный год, размер которых превышает 25% (Двадцать пять процентов) балансовой стоимости активов участника закупки, по данным бухгалтерской отчетности за последний отчетный период;</w:t>
      </w:r>
    </w:p>
    <w:p w:rsidR="00D77680" w:rsidRPr="005864C3" w:rsidRDefault="00D77680" w:rsidP="00D7768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5864C3">
        <w:rPr>
          <w:rFonts w:ascii="Times New Roman" w:hAnsi="Times New Roman"/>
          <w:sz w:val="24"/>
          <w:szCs w:val="24"/>
        </w:rPr>
        <w:t>отсутствие сведений об участнике закупки в Реестре недобросовестных поставщи</w:t>
      </w:r>
      <w:r>
        <w:rPr>
          <w:rFonts w:ascii="Times New Roman" w:hAnsi="Times New Roman"/>
          <w:sz w:val="24"/>
          <w:szCs w:val="24"/>
        </w:rPr>
        <w:t>ков (подрядчиков, исполнителей)</w:t>
      </w:r>
      <w:r w:rsidRPr="005864C3">
        <w:rPr>
          <w:rFonts w:ascii="Times New Roman" w:hAnsi="Times New Roman"/>
          <w:sz w:val="24"/>
          <w:szCs w:val="24"/>
        </w:rPr>
        <w:t>;</w:t>
      </w:r>
    </w:p>
    <w:p w:rsidR="00D77680" w:rsidRPr="005864C3" w:rsidRDefault="00D77680" w:rsidP="00D7768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7) </w:t>
      </w:r>
      <w:r w:rsidRPr="005864C3">
        <w:rPr>
          <w:rFonts w:ascii="Times New Roman" w:hAnsi="Times New Roman"/>
          <w:sz w:val="24"/>
          <w:szCs w:val="24"/>
        </w:rPr>
        <w:t>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5864C3">
        <w:rPr>
          <w:rFonts w:ascii="Times New Roman" w:hAnsi="Times New Roman"/>
          <w:sz w:val="24"/>
          <w:szCs w:val="24"/>
        </w:rPr>
        <w:t xml:space="preserve"> поставкой товара, выполнением работы, оказанием услуги, </w:t>
      </w:r>
      <w:proofErr w:type="gramStart"/>
      <w:r w:rsidRPr="005864C3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5864C3">
        <w:rPr>
          <w:rFonts w:ascii="Times New Roman" w:hAnsi="Times New Roman"/>
          <w:sz w:val="24"/>
          <w:szCs w:val="24"/>
        </w:rPr>
        <w:t xml:space="preserve"> объектом осуществляемой закупки, и административного наказания в виде дисквалификации;</w:t>
      </w:r>
    </w:p>
    <w:p w:rsidR="00D77680" w:rsidRDefault="00D77680" w:rsidP="00D7768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1709C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A1709C">
        <w:rPr>
          <w:rFonts w:ascii="Times New Roman" w:hAnsi="Times New Roman"/>
          <w:sz w:val="24"/>
          <w:szCs w:val="24"/>
        </w:rPr>
        <w:t>. В случае если несколько юридических или физических лиц выступают совместно в качестве участника закупочной процедуры, каждый из таких юридических или физических лиц должен по отдельности соответствовать требованиям, установленным Заказчиком в документации о закупке к участникам закупки.</w:t>
      </w:r>
    </w:p>
    <w:p w:rsidR="00D77680" w:rsidRDefault="00D77680" w:rsidP="00D776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77680" w:rsidRDefault="0020024B" w:rsidP="00D776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77680">
        <w:rPr>
          <w:rFonts w:ascii="Times New Roman" w:hAnsi="Times New Roman"/>
          <w:sz w:val="24"/>
          <w:szCs w:val="24"/>
        </w:rPr>
        <w:t>. ЗАКЛЮЧЕНИЕ ДОГОВОРА</w:t>
      </w:r>
    </w:p>
    <w:p w:rsidR="00D77680" w:rsidRDefault="00D77680" w:rsidP="00D776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B6727B">
        <w:rPr>
          <w:rFonts w:ascii="Times New Roman" w:hAnsi="Times New Roman"/>
          <w:sz w:val="24"/>
          <w:szCs w:val="24"/>
        </w:rPr>
        <w:t>.</w:t>
      </w:r>
      <w:r w:rsidRPr="00F13022">
        <w:rPr>
          <w:rFonts w:ascii="Times New Roman" w:hAnsi="Times New Roman"/>
          <w:sz w:val="24"/>
          <w:szCs w:val="24"/>
        </w:rPr>
        <w:t xml:space="preserve"> Цена договора является твердой и не может изменяться в ходе его исполнения, за исключением случаев, когда цена может быть снижена по соглашению сторон без изменения предусмотренных договором количества товаров, объема работ, услуг и иных условий исполнения контракта.</w:t>
      </w:r>
    </w:p>
    <w:p w:rsidR="00D77680" w:rsidRPr="00B6727B" w:rsidRDefault="00D77680" w:rsidP="00D7768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9.2. </w:t>
      </w:r>
      <w:r w:rsidRPr="00B6727B">
        <w:rPr>
          <w:rFonts w:ascii="Times New Roman" w:hAnsi="Times New Roman"/>
          <w:color w:val="000000"/>
          <w:sz w:val="24"/>
          <w:szCs w:val="24"/>
        </w:rPr>
        <w:t>В случае обнаружения в заявке участника закупки недостоверных сведений на любой стадии закупки, а также в ходе исполнения договора заказчик вправе отказаться от заключения и (или) исполнения договора с таким участником закупки.</w:t>
      </w:r>
    </w:p>
    <w:p w:rsidR="00D77680" w:rsidRPr="00B6727B" w:rsidRDefault="00D77680" w:rsidP="00D7768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9.3. </w:t>
      </w:r>
      <w:r w:rsidRPr="00B6727B">
        <w:rPr>
          <w:rFonts w:ascii="Times New Roman" w:hAnsi="Times New Roman"/>
          <w:color w:val="000000"/>
          <w:sz w:val="24"/>
          <w:szCs w:val="24"/>
        </w:rPr>
        <w:t>Допускается отказ от заключения договора при согласии сторон в связи с обстоятельствами непреодолимой силы, а так же в случае изменения потребностей Заказчика.</w:t>
      </w:r>
    </w:p>
    <w:p w:rsidR="00196194" w:rsidRPr="000626AE" w:rsidRDefault="00196194" w:rsidP="00B6727B">
      <w:pPr>
        <w:spacing w:after="0" w:line="360" w:lineRule="auto"/>
        <w:ind w:right="21" w:firstLine="708"/>
        <w:jc w:val="both"/>
        <w:rPr>
          <w:rFonts w:ascii="Times New Roman" w:hAnsi="Times New Roman"/>
          <w:sz w:val="24"/>
          <w:szCs w:val="24"/>
        </w:rPr>
      </w:pPr>
    </w:p>
    <w:p w:rsidR="005B093B" w:rsidRDefault="0020024B" w:rsidP="00CB6D30">
      <w:pPr>
        <w:spacing w:after="0"/>
        <w:ind w:right="2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093B">
        <w:rPr>
          <w:rFonts w:ascii="Times New Roman" w:hAnsi="Times New Roman"/>
          <w:sz w:val="24"/>
          <w:szCs w:val="24"/>
        </w:rPr>
        <w:t>. ТЕХНИЧЕСКАЯ ЧАСТЬ ДОКУМЕНТАЦИИ</w:t>
      </w:r>
    </w:p>
    <w:p w:rsidR="00CB6D30" w:rsidRDefault="00CB6D30" w:rsidP="00CB6D30">
      <w:pPr>
        <w:spacing w:after="0" w:line="240" w:lineRule="auto"/>
        <w:ind w:right="21" w:firstLine="708"/>
        <w:rPr>
          <w:rFonts w:ascii="Times New Roman" w:hAnsi="Times New Roman"/>
          <w:sz w:val="24"/>
          <w:szCs w:val="24"/>
        </w:rPr>
      </w:pPr>
    </w:p>
    <w:p w:rsidR="00D73928" w:rsidRDefault="00D73928" w:rsidP="00CB6D30">
      <w:pPr>
        <w:spacing w:after="0" w:line="240" w:lineRule="auto"/>
        <w:ind w:right="21" w:firstLine="708"/>
        <w:rPr>
          <w:rFonts w:ascii="Times New Roman" w:hAnsi="Times New Roman"/>
          <w:sz w:val="24"/>
          <w:szCs w:val="24"/>
        </w:rPr>
      </w:pPr>
    </w:p>
    <w:p w:rsidR="00CB6D30" w:rsidRDefault="00CB6D30" w:rsidP="00CB6D30">
      <w:pPr>
        <w:spacing w:after="0" w:line="240" w:lineRule="auto"/>
        <w:ind w:right="2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Объем и краткие характеристики поставляемого товара:</w:t>
      </w:r>
    </w:p>
    <w:tbl>
      <w:tblPr>
        <w:tblpPr w:leftFromText="180" w:rightFromText="180" w:vertAnchor="text" w:horzAnchor="margin" w:tblpY="327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087"/>
        <w:gridCol w:w="1417"/>
        <w:gridCol w:w="992"/>
        <w:gridCol w:w="1985"/>
        <w:gridCol w:w="1606"/>
      </w:tblGrid>
      <w:tr w:rsidR="00CB6D30" w:rsidRPr="00B75FBF" w:rsidTr="00CB6D30">
        <w:trPr>
          <w:trHeight w:val="622"/>
        </w:trPr>
        <w:tc>
          <w:tcPr>
            <w:tcW w:w="849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B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B75F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F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87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BF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BF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FB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BF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F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985" w:type="dxa"/>
          </w:tcPr>
          <w:p w:rsidR="00CB6D30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BF">
              <w:rPr>
                <w:rFonts w:ascii="Times New Roman" w:hAnsi="Times New Roman"/>
                <w:sz w:val="24"/>
                <w:szCs w:val="24"/>
              </w:rPr>
              <w:t>Завод изготовитель</w:t>
            </w:r>
          </w:p>
        </w:tc>
        <w:tc>
          <w:tcPr>
            <w:tcW w:w="1606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5FBF">
              <w:rPr>
                <w:rFonts w:ascii="Times New Roman" w:hAnsi="Times New Roman"/>
                <w:sz w:val="24"/>
                <w:szCs w:val="24"/>
              </w:rPr>
              <w:t>римечание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B75FBF" w:rsidRDefault="00CB6D30" w:rsidP="00CB6D30">
            <w:pPr>
              <w:pStyle w:val="ac"/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3087" w:type="dxa"/>
            <w:vAlign w:val="center"/>
          </w:tcPr>
          <w:p w:rsidR="00CB6D30" w:rsidRPr="002D62EC" w:rsidRDefault="00CB6D30" w:rsidP="00EF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отсечной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клапан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DN</w:t>
            </w:r>
            <w:r w:rsidRPr="002D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2AE">
              <w:rPr>
                <w:rFonts w:ascii="Times New Roman" w:hAnsi="Times New Roman"/>
                <w:sz w:val="24"/>
                <w:szCs w:val="24"/>
              </w:rPr>
              <w:t>150</w:t>
            </w:r>
            <w:r w:rsidRPr="002D6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 6МПа</w:t>
            </w:r>
          </w:p>
        </w:tc>
        <w:tc>
          <w:tcPr>
            <w:tcW w:w="1417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75FBF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B6D30" w:rsidRPr="00D450F5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0F5">
              <w:rPr>
                <w:rFonts w:ascii="Times New Roman" w:hAnsi="Times New Roman"/>
                <w:sz w:val="18"/>
                <w:szCs w:val="18"/>
              </w:rPr>
              <w:t>ООО «ПРОФАРМАТУРА»</w:t>
            </w:r>
          </w:p>
        </w:tc>
        <w:tc>
          <w:tcPr>
            <w:tcW w:w="1606" w:type="dxa"/>
            <w:vAlign w:val="center"/>
          </w:tcPr>
          <w:p w:rsidR="00CB6D30" w:rsidRPr="00B75FBF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D30" w:rsidRPr="00B75FBF" w:rsidTr="00CB6D30">
        <w:trPr>
          <w:trHeight w:val="311"/>
        </w:trPr>
        <w:tc>
          <w:tcPr>
            <w:tcW w:w="9936" w:type="dxa"/>
            <w:gridSpan w:val="6"/>
            <w:vAlign w:val="center"/>
          </w:tcPr>
          <w:p w:rsidR="00CB6D30" w:rsidRPr="00EB7759" w:rsidRDefault="00CB6D30" w:rsidP="00CB6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Техническая характеристика 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D450F5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Pr="00EB7759" w:rsidRDefault="00CB6D30" w:rsidP="00CB6D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Герметичность затвора</w:t>
            </w:r>
          </w:p>
        </w:tc>
        <w:tc>
          <w:tcPr>
            <w:tcW w:w="6000" w:type="dxa"/>
            <w:gridSpan w:val="4"/>
          </w:tcPr>
          <w:p w:rsidR="00CB6D30" w:rsidRPr="00EB7759" w:rsidRDefault="00CB6D30" w:rsidP="00CB6D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«А»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54808-2011</w:t>
            </w:r>
          </w:p>
        </w:tc>
      </w:tr>
      <w:tr w:rsidR="00CB6D30" w:rsidRPr="00B75FBF" w:rsidTr="00EF32AE">
        <w:trPr>
          <w:trHeight w:val="275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Pr="00EB7759" w:rsidRDefault="00CB6D30" w:rsidP="00CB6D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полного закрытия</w:t>
            </w:r>
          </w:p>
        </w:tc>
        <w:tc>
          <w:tcPr>
            <w:tcW w:w="6000" w:type="dxa"/>
            <w:gridSpan w:val="4"/>
          </w:tcPr>
          <w:p w:rsidR="00CB6D30" w:rsidRPr="00EB7759" w:rsidRDefault="00CB6D30" w:rsidP="00CB6D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 сек</w:t>
            </w:r>
          </w:p>
        </w:tc>
      </w:tr>
      <w:tr w:rsidR="00CB6D30" w:rsidRPr="00B75FBF" w:rsidTr="00EF32AE">
        <w:trPr>
          <w:trHeight w:val="1230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датчиков положения затвора </w:t>
            </w:r>
          </w:p>
        </w:tc>
        <w:tc>
          <w:tcPr>
            <w:tcW w:w="6000" w:type="dxa"/>
            <w:gridSpan w:val="4"/>
          </w:tcPr>
          <w:p w:rsidR="00EF32AE" w:rsidRDefault="00EF32AE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2AE" w:rsidRDefault="00EF32AE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Допустимый перепад давления для открытия клапана </w:t>
            </w: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наличии расхода </w:t>
            </w: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 расхода 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30кПа</w:t>
            </w: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1200кПа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 питания:</w:t>
            </w: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механизм взвода (переменный ток)</w:t>
            </w: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-механизм удержания (переменный или постоянный)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220В</w:t>
            </w: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220В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Потребляемая мощность в открытом положении (режим удержания)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20Вт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потребляемая мощность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214Вт 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гидравлического сопротивления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уплотнения затвора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тарельчатое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эластомерное</w:t>
            </w:r>
            <w:proofErr w:type="spellEnd"/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на газопроводе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«привод вниз»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Присоединение к трубопроводу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фланцевое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ГОСТ 12815 исп. 1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Сталь 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Гарантийный срок 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</w:p>
        </w:tc>
      </w:tr>
      <w:tr w:rsidR="00CB6D30" w:rsidRPr="00B75FBF" w:rsidTr="00CB6D30">
        <w:trPr>
          <w:trHeight w:val="311"/>
        </w:trPr>
        <w:tc>
          <w:tcPr>
            <w:tcW w:w="849" w:type="dxa"/>
            <w:vAlign w:val="center"/>
          </w:tcPr>
          <w:p w:rsidR="00CB6D30" w:rsidRPr="00037182" w:rsidRDefault="00CB6D30" w:rsidP="00CB6D30">
            <w:pPr>
              <w:pStyle w:val="ac"/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3087" w:type="dxa"/>
            <w:vAlign w:val="center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службы </w:t>
            </w:r>
          </w:p>
        </w:tc>
        <w:tc>
          <w:tcPr>
            <w:tcW w:w="6000" w:type="dxa"/>
            <w:gridSpan w:val="4"/>
          </w:tcPr>
          <w:p w:rsidR="00CB6D30" w:rsidRDefault="00CB6D30" w:rsidP="00CB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лет </w:t>
            </w:r>
          </w:p>
        </w:tc>
      </w:tr>
    </w:tbl>
    <w:p w:rsidR="005B093B" w:rsidRDefault="005B093B" w:rsidP="00C73DAE">
      <w:pPr>
        <w:shd w:val="clear" w:color="auto" w:fill="FFFFFF"/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57936">
        <w:rPr>
          <w:rFonts w:ascii="Times New Roman" w:hAnsi="Times New Roman"/>
          <w:sz w:val="24"/>
          <w:szCs w:val="24"/>
        </w:rPr>
        <w:t>Качество и комплектность товара должны соответствовать обязательным требованиям государственных стандартов и другим обязательным правилам, предъявляемых в РФ, подтверждением качества товара являются сертификат соответствия Госстандарта РФ (паспорт качества). Ответственность за качество продукции в течение гарантийного срока несет Поставщик.</w:t>
      </w:r>
    </w:p>
    <w:p w:rsidR="005B093B" w:rsidRPr="009A6901" w:rsidRDefault="005B093B" w:rsidP="005B093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8"/>
          <w:szCs w:val="8"/>
        </w:rPr>
      </w:pPr>
    </w:p>
    <w:p w:rsidR="005B093B" w:rsidRDefault="00372C54" w:rsidP="005B093B">
      <w:pPr>
        <w:spacing w:after="0" w:line="360" w:lineRule="auto"/>
        <w:ind w:right="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Гарантийный срок: не менее 36</w:t>
      </w:r>
      <w:r w:rsidR="005B093B">
        <w:rPr>
          <w:rFonts w:ascii="Times New Roman" w:hAnsi="Times New Roman"/>
          <w:sz w:val="24"/>
          <w:szCs w:val="24"/>
        </w:rPr>
        <w:t xml:space="preserve"> месяцев</w:t>
      </w:r>
    </w:p>
    <w:p w:rsidR="005B093B" w:rsidRDefault="005B093B" w:rsidP="005B093B">
      <w:pPr>
        <w:spacing w:after="0"/>
        <w:ind w:right="2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A6901">
        <w:rPr>
          <w:rFonts w:ascii="Times New Roman" w:hAnsi="Times New Roman"/>
          <w:b/>
          <w:sz w:val="24"/>
          <w:szCs w:val="24"/>
        </w:rPr>
        <w:t>Срок поставки оборудования:</w:t>
      </w:r>
      <w:r w:rsidR="0020024B">
        <w:rPr>
          <w:rFonts w:ascii="Times New Roman" w:hAnsi="Times New Roman"/>
          <w:sz w:val="24"/>
          <w:szCs w:val="24"/>
        </w:rPr>
        <w:t xml:space="preserve"> в течение 35</w:t>
      </w:r>
      <w:r>
        <w:rPr>
          <w:rFonts w:ascii="Times New Roman" w:hAnsi="Times New Roman"/>
          <w:sz w:val="24"/>
          <w:szCs w:val="24"/>
        </w:rPr>
        <w:t xml:space="preserve"> </w:t>
      </w:r>
      <w:r w:rsidR="00855946">
        <w:rPr>
          <w:rFonts w:ascii="Times New Roman" w:hAnsi="Times New Roman"/>
          <w:sz w:val="24"/>
          <w:szCs w:val="24"/>
        </w:rPr>
        <w:t>календарных</w:t>
      </w:r>
      <w:r>
        <w:rPr>
          <w:rFonts w:ascii="Times New Roman" w:hAnsi="Times New Roman"/>
          <w:sz w:val="24"/>
          <w:szCs w:val="24"/>
        </w:rPr>
        <w:t xml:space="preserve"> дней с момента исполнения Покупателем обязательств по оплате.</w:t>
      </w:r>
    </w:p>
    <w:p w:rsidR="005B093B" w:rsidRPr="009A6901" w:rsidRDefault="005B093B" w:rsidP="005B093B">
      <w:pPr>
        <w:spacing w:after="0"/>
        <w:ind w:right="21" w:firstLine="708"/>
        <w:jc w:val="both"/>
        <w:rPr>
          <w:rFonts w:ascii="Times New Roman" w:hAnsi="Times New Roman"/>
          <w:sz w:val="6"/>
          <w:szCs w:val="6"/>
        </w:rPr>
      </w:pPr>
    </w:p>
    <w:p w:rsidR="005B093B" w:rsidRDefault="005B093B" w:rsidP="005B093B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02C6">
        <w:rPr>
          <w:rFonts w:ascii="Times New Roman" w:hAnsi="Times New Roman"/>
          <w:sz w:val="24"/>
          <w:szCs w:val="24"/>
        </w:rPr>
        <w:t xml:space="preserve">Стоимость доставки и разгрузки продукции включена в стоимость </w:t>
      </w:r>
      <w:r>
        <w:rPr>
          <w:rFonts w:ascii="Times New Roman" w:hAnsi="Times New Roman"/>
          <w:sz w:val="24"/>
          <w:szCs w:val="24"/>
        </w:rPr>
        <w:t>товара</w:t>
      </w:r>
      <w:r w:rsidRPr="003B02C6">
        <w:rPr>
          <w:rFonts w:ascii="Times New Roman" w:hAnsi="Times New Roman"/>
          <w:sz w:val="24"/>
          <w:szCs w:val="24"/>
        </w:rPr>
        <w:t xml:space="preserve">. </w:t>
      </w:r>
    </w:p>
    <w:p w:rsidR="005B093B" w:rsidRDefault="005B093B" w:rsidP="005B093B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901">
        <w:rPr>
          <w:rFonts w:ascii="Times New Roman" w:hAnsi="Times New Roman"/>
          <w:b/>
          <w:sz w:val="24"/>
          <w:szCs w:val="24"/>
        </w:rPr>
        <w:t>Адрес (место поставки):</w:t>
      </w:r>
      <w:r w:rsidRPr="003B0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3B02C6">
        <w:rPr>
          <w:rFonts w:ascii="Times New Roman" w:hAnsi="Times New Roman"/>
          <w:sz w:val="24"/>
          <w:szCs w:val="24"/>
        </w:rPr>
        <w:t xml:space="preserve">Санкт-Петербург, ул. Трефолева, д. 2. </w:t>
      </w:r>
    </w:p>
    <w:p w:rsidR="005B093B" w:rsidRDefault="005B093B" w:rsidP="005B093B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6901">
        <w:rPr>
          <w:rFonts w:ascii="Times New Roman" w:hAnsi="Times New Roman"/>
          <w:b/>
          <w:sz w:val="24"/>
          <w:szCs w:val="24"/>
        </w:rPr>
        <w:t>Грузополучатель:</w:t>
      </w:r>
      <w:r>
        <w:rPr>
          <w:rFonts w:ascii="Times New Roman" w:hAnsi="Times New Roman"/>
          <w:sz w:val="24"/>
          <w:szCs w:val="24"/>
        </w:rPr>
        <w:t xml:space="preserve"> ЗАО «АТЭК»</w:t>
      </w:r>
    </w:p>
    <w:p w:rsidR="005B093B" w:rsidRDefault="005B093B" w:rsidP="00C73DAE">
      <w:pPr>
        <w:pStyle w:val="a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B02C6">
        <w:rPr>
          <w:rFonts w:ascii="Times New Roman" w:hAnsi="Times New Roman"/>
          <w:sz w:val="24"/>
          <w:szCs w:val="24"/>
        </w:rPr>
        <w:t xml:space="preserve">Факт отгрузки </w:t>
      </w:r>
      <w:r>
        <w:rPr>
          <w:rFonts w:ascii="Times New Roman" w:hAnsi="Times New Roman"/>
          <w:sz w:val="24"/>
          <w:szCs w:val="24"/>
        </w:rPr>
        <w:t>товара</w:t>
      </w:r>
      <w:r w:rsidRPr="003B02C6">
        <w:rPr>
          <w:rFonts w:ascii="Times New Roman" w:hAnsi="Times New Roman"/>
          <w:sz w:val="24"/>
          <w:szCs w:val="24"/>
        </w:rPr>
        <w:t xml:space="preserve"> Покупателю подтверждается подписанием товарной и</w:t>
      </w:r>
      <w:r w:rsidR="00C73DAE">
        <w:rPr>
          <w:rFonts w:ascii="Times New Roman" w:hAnsi="Times New Roman"/>
          <w:sz w:val="24"/>
          <w:szCs w:val="24"/>
        </w:rPr>
        <w:t xml:space="preserve"> товарно-транспортной накладной.</w:t>
      </w:r>
      <w:bookmarkStart w:id="0" w:name="_GoBack"/>
      <w:bookmarkEnd w:id="0"/>
    </w:p>
    <w:p w:rsidR="00C73DAE" w:rsidRPr="00C73DAE" w:rsidRDefault="00C73DAE" w:rsidP="00BA6514">
      <w:pPr>
        <w:spacing w:after="0"/>
        <w:ind w:right="21" w:firstLine="708"/>
        <w:rPr>
          <w:rFonts w:ascii="Times New Roman" w:hAnsi="Times New Roman"/>
          <w:vanish/>
          <w:sz w:val="24"/>
          <w:szCs w:val="24"/>
          <w:specVanish/>
        </w:rPr>
      </w:pPr>
    </w:p>
    <w:sectPr w:rsidR="00C73DAE" w:rsidRPr="00C73DAE" w:rsidSect="00195CF1">
      <w:footerReference w:type="default" r:id="rId10"/>
      <w:type w:val="continuous"/>
      <w:pgSz w:w="11906" w:h="16838"/>
      <w:pgMar w:top="709" w:right="849" w:bottom="851" w:left="1276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EE" w:rsidRDefault="00A977EE" w:rsidP="00654ABE">
      <w:pPr>
        <w:spacing w:after="0" w:line="240" w:lineRule="auto"/>
      </w:pPr>
      <w:r>
        <w:separator/>
      </w:r>
    </w:p>
  </w:endnote>
  <w:endnote w:type="continuationSeparator" w:id="0">
    <w:p w:rsidR="00A977EE" w:rsidRDefault="00A977EE" w:rsidP="0065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DC" w:rsidRPr="00654ABE" w:rsidRDefault="000E2EE1">
    <w:pPr>
      <w:pStyle w:val="af5"/>
      <w:jc w:val="center"/>
    </w:pPr>
    <w:r>
      <w:fldChar w:fldCharType="begin"/>
    </w:r>
    <w:r w:rsidR="00855946">
      <w:instrText xml:space="preserve"> PAGE   \* MERGEFORMAT </w:instrText>
    </w:r>
    <w:r>
      <w:fldChar w:fldCharType="separate"/>
    </w:r>
    <w:r w:rsidR="00C73DAE">
      <w:rPr>
        <w:noProof/>
      </w:rPr>
      <w:t>5</w:t>
    </w:r>
    <w:r>
      <w:rPr>
        <w:noProof/>
      </w:rPr>
      <w:fldChar w:fldCharType="end"/>
    </w:r>
  </w:p>
  <w:p w:rsidR="007F01DC" w:rsidRDefault="007F01D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EE" w:rsidRDefault="00A977EE" w:rsidP="00654ABE">
      <w:pPr>
        <w:spacing w:after="0" w:line="240" w:lineRule="auto"/>
      </w:pPr>
      <w:r>
        <w:separator/>
      </w:r>
    </w:p>
  </w:footnote>
  <w:footnote w:type="continuationSeparator" w:id="0">
    <w:p w:rsidR="00A977EE" w:rsidRDefault="00A977EE" w:rsidP="00654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">
    <w:nsid w:val="04281AAF"/>
    <w:multiLevelType w:val="hybridMultilevel"/>
    <w:tmpl w:val="B1940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5852"/>
    <w:multiLevelType w:val="multilevel"/>
    <w:tmpl w:val="A29CDB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188673A4"/>
    <w:multiLevelType w:val="hybridMultilevel"/>
    <w:tmpl w:val="6B2CE0E8"/>
    <w:lvl w:ilvl="0" w:tplc="3B3A84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B48CF"/>
    <w:multiLevelType w:val="hybridMultilevel"/>
    <w:tmpl w:val="9BF22A7A"/>
    <w:lvl w:ilvl="0" w:tplc="0F686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97C03"/>
    <w:multiLevelType w:val="hybridMultilevel"/>
    <w:tmpl w:val="C30E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EC9"/>
    <w:multiLevelType w:val="hybridMultilevel"/>
    <w:tmpl w:val="741277B0"/>
    <w:lvl w:ilvl="0" w:tplc="3B3A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B5218"/>
    <w:multiLevelType w:val="multilevel"/>
    <w:tmpl w:val="95AA3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4161682B"/>
    <w:multiLevelType w:val="multilevel"/>
    <w:tmpl w:val="F670C0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498A051F"/>
    <w:multiLevelType w:val="hybridMultilevel"/>
    <w:tmpl w:val="66064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D75B0"/>
    <w:multiLevelType w:val="hybridMultilevel"/>
    <w:tmpl w:val="694E74EE"/>
    <w:lvl w:ilvl="0" w:tplc="3B3A84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A40728"/>
    <w:multiLevelType w:val="hybridMultilevel"/>
    <w:tmpl w:val="EA8E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E335C"/>
    <w:multiLevelType w:val="multilevel"/>
    <w:tmpl w:val="21F869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66156F8D"/>
    <w:multiLevelType w:val="multilevel"/>
    <w:tmpl w:val="9064C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DD56315"/>
    <w:multiLevelType w:val="hybridMultilevel"/>
    <w:tmpl w:val="EACC5618"/>
    <w:lvl w:ilvl="0" w:tplc="04190011">
      <w:start w:val="1"/>
      <w:numFmt w:val="decimal"/>
      <w:lvlText w:val="%1)"/>
      <w:lvlJc w:val="left"/>
      <w:pPr>
        <w:ind w:left="2907" w:hanging="360"/>
      </w:pPr>
    </w:lvl>
    <w:lvl w:ilvl="1" w:tplc="04190019">
      <w:start w:val="1"/>
      <w:numFmt w:val="lowerLetter"/>
      <w:lvlText w:val="%2."/>
      <w:lvlJc w:val="left"/>
      <w:pPr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6">
    <w:nsid w:val="72E46EC9"/>
    <w:multiLevelType w:val="hybridMultilevel"/>
    <w:tmpl w:val="EA8E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25F36"/>
    <w:multiLevelType w:val="hybridMultilevel"/>
    <w:tmpl w:val="F45645BE"/>
    <w:lvl w:ilvl="0" w:tplc="E776527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4"/>
  </w:num>
  <w:num w:numId="5">
    <w:abstractNumId w:val="17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7F2"/>
    <w:rsid w:val="000006E7"/>
    <w:rsid w:val="0000283C"/>
    <w:rsid w:val="0000330E"/>
    <w:rsid w:val="00005220"/>
    <w:rsid w:val="00005C7B"/>
    <w:rsid w:val="00006D32"/>
    <w:rsid w:val="000075C5"/>
    <w:rsid w:val="0001064D"/>
    <w:rsid w:val="0001068B"/>
    <w:rsid w:val="0001071D"/>
    <w:rsid w:val="00012EBF"/>
    <w:rsid w:val="00013F76"/>
    <w:rsid w:val="0002332F"/>
    <w:rsid w:val="000301AE"/>
    <w:rsid w:val="0003104E"/>
    <w:rsid w:val="000322A6"/>
    <w:rsid w:val="00032E25"/>
    <w:rsid w:val="00035371"/>
    <w:rsid w:val="00035BEA"/>
    <w:rsid w:val="00037182"/>
    <w:rsid w:val="00037254"/>
    <w:rsid w:val="00040635"/>
    <w:rsid w:val="00040E9B"/>
    <w:rsid w:val="00043C6A"/>
    <w:rsid w:val="00055B47"/>
    <w:rsid w:val="000614D8"/>
    <w:rsid w:val="000626AE"/>
    <w:rsid w:val="00063701"/>
    <w:rsid w:val="00064159"/>
    <w:rsid w:val="00064B01"/>
    <w:rsid w:val="00064FBE"/>
    <w:rsid w:val="00072660"/>
    <w:rsid w:val="00080D64"/>
    <w:rsid w:val="000827D4"/>
    <w:rsid w:val="00082B44"/>
    <w:rsid w:val="00082C41"/>
    <w:rsid w:val="00082D3C"/>
    <w:rsid w:val="00085C28"/>
    <w:rsid w:val="000901F9"/>
    <w:rsid w:val="000914F8"/>
    <w:rsid w:val="000929BC"/>
    <w:rsid w:val="00093840"/>
    <w:rsid w:val="000963BC"/>
    <w:rsid w:val="000976A9"/>
    <w:rsid w:val="000979D8"/>
    <w:rsid w:val="000A0236"/>
    <w:rsid w:val="000A10F9"/>
    <w:rsid w:val="000A5747"/>
    <w:rsid w:val="000A576F"/>
    <w:rsid w:val="000B44F2"/>
    <w:rsid w:val="000B4516"/>
    <w:rsid w:val="000B57FD"/>
    <w:rsid w:val="000B5E17"/>
    <w:rsid w:val="000C140F"/>
    <w:rsid w:val="000C1CA1"/>
    <w:rsid w:val="000C37EF"/>
    <w:rsid w:val="000C3BD4"/>
    <w:rsid w:val="000C5307"/>
    <w:rsid w:val="000C6470"/>
    <w:rsid w:val="000D375B"/>
    <w:rsid w:val="000D3E5B"/>
    <w:rsid w:val="000D5120"/>
    <w:rsid w:val="000D713B"/>
    <w:rsid w:val="000D7C4B"/>
    <w:rsid w:val="000E2798"/>
    <w:rsid w:val="000E2EE1"/>
    <w:rsid w:val="000E3359"/>
    <w:rsid w:val="000E4335"/>
    <w:rsid w:val="000E4FC5"/>
    <w:rsid w:val="000E726A"/>
    <w:rsid w:val="000E7733"/>
    <w:rsid w:val="000F011B"/>
    <w:rsid w:val="000F1A15"/>
    <w:rsid w:val="000F47E2"/>
    <w:rsid w:val="00104B95"/>
    <w:rsid w:val="00105CC6"/>
    <w:rsid w:val="0010661C"/>
    <w:rsid w:val="0011387C"/>
    <w:rsid w:val="00113A25"/>
    <w:rsid w:val="00115D2A"/>
    <w:rsid w:val="00123A63"/>
    <w:rsid w:val="0012787C"/>
    <w:rsid w:val="001278A6"/>
    <w:rsid w:val="001313F8"/>
    <w:rsid w:val="00133B6C"/>
    <w:rsid w:val="00134F29"/>
    <w:rsid w:val="00136569"/>
    <w:rsid w:val="0013698D"/>
    <w:rsid w:val="00136CF0"/>
    <w:rsid w:val="00143DCF"/>
    <w:rsid w:val="0014598E"/>
    <w:rsid w:val="00146BE0"/>
    <w:rsid w:val="00153A1F"/>
    <w:rsid w:val="00156762"/>
    <w:rsid w:val="00161226"/>
    <w:rsid w:val="00162D95"/>
    <w:rsid w:val="00164C23"/>
    <w:rsid w:val="00166515"/>
    <w:rsid w:val="00170604"/>
    <w:rsid w:val="00170C92"/>
    <w:rsid w:val="00172CBA"/>
    <w:rsid w:val="0017597A"/>
    <w:rsid w:val="0017625E"/>
    <w:rsid w:val="00180853"/>
    <w:rsid w:val="00182284"/>
    <w:rsid w:val="0018232B"/>
    <w:rsid w:val="001856FC"/>
    <w:rsid w:val="00186F17"/>
    <w:rsid w:val="00187413"/>
    <w:rsid w:val="00193B55"/>
    <w:rsid w:val="001950A3"/>
    <w:rsid w:val="0019590E"/>
    <w:rsid w:val="00195CF1"/>
    <w:rsid w:val="00196194"/>
    <w:rsid w:val="001A0945"/>
    <w:rsid w:val="001A7333"/>
    <w:rsid w:val="001B1EB9"/>
    <w:rsid w:val="001B2372"/>
    <w:rsid w:val="001B3EE6"/>
    <w:rsid w:val="001B44B3"/>
    <w:rsid w:val="001B6759"/>
    <w:rsid w:val="001B7956"/>
    <w:rsid w:val="001C1698"/>
    <w:rsid w:val="001C1956"/>
    <w:rsid w:val="001C2E73"/>
    <w:rsid w:val="001C49C5"/>
    <w:rsid w:val="001C6695"/>
    <w:rsid w:val="001C7A4C"/>
    <w:rsid w:val="001D15A0"/>
    <w:rsid w:val="001D543E"/>
    <w:rsid w:val="001E00A1"/>
    <w:rsid w:val="001E0302"/>
    <w:rsid w:val="001E139F"/>
    <w:rsid w:val="001E2BA6"/>
    <w:rsid w:val="001E5709"/>
    <w:rsid w:val="001E694E"/>
    <w:rsid w:val="001F0EBE"/>
    <w:rsid w:val="001F4AFA"/>
    <w:rsid w:val="001F5114"/>
    <w:rsid w:val="0020024B"/>
    <w:rsid w:val="002009F3"/>
    <w:rsid w:val="00203FE3"/>
    <w:rsid w:val="00205EBA"/>
    <w:rsid w:val="002063BA"/>
    <w:rsid w:val="002079C2"/>
    <w:rsid w:val="00207A3C"/>
    <w:rsid w:val="00211621"/>
    <w:rsid w:val="002135B6"/>
    <w:rsid w:val="00216A91"/>
    <w:rsid w:val="002208B6"/>
    <w:rsid w:val="00221CA5"/>
    <w:rsid w:val="002253D0"/>
    <w:rsid w:val="00231AE7"/>
    <w:rsid w:val="00231F95"/>
    <w:rsid w:val="00233232"/>
    <w:rsid w:val="00233DFF"/>
    <w:rsid w:val="00237201"/>
    <w:rsid w:val="00237523"/>
    <w:rsid w:val="00244CA2"/>
    <w:rsid w:val="0024582A"/>
    <w:rsid w:val="002468A0"/>
    <w:rsid w:val="00250402"/>
    <w:rsid w:val="00251461"/>
    <w:rsid w:val="00254DFB"/>
    <w:rsid w:val="00257B4C"/>
    <w:rsid w:val="00257FC2"/>
    <w:rsid w:val="00260B8F"/>
    <w:rsid w:val="002624EC"/>
    <w:rsid w:val="00263D0D"/>
    <w:rsid w:val="00265F72"/>
    <w:rsid w:val="00267B46"/>
    <w:rsid w:val="00274821"/>
    <w:rsid w:val="00277EE1"/>
    <w:rsid w:val="002803BA"/>
    <w:rsid w:val="00282587"/>
    <w:rsid w:val="002832C4"/>
    <w:rsid w:val="00285A20"/>
    <w:rsid w:val="00286418"/>
    <w:rsid w:val="002866C3"/>
    <w:rsid w:val="002943D7"/>
    <w:rsid w:val="002978D9"/>
    <w:rsid w:val="002A138B"/>
    <w:rsid w:val="002A6316"/>
    <w:rsid w:val="002A6548"/>
    <w:rsid w:val="002A7685"/>
    <w:rsid w:val="002B09DF"/>
    <w:rsid w:val="002B17B4"/>
    <w:rsid w:val="002B3248"/>
    <w:rsid w:val="002B59A8"/>
    <w:rsid w:val="002B5F6C"/>
    <w:rsid w:val="002B620F"/>
    <w:rsid w:val="002B64B4"/>
    <w:rsid w:val="002C40E6"/>
    <w:rsid w:val="002C4206"/>
    <w:rsid w:val="002D0AA1"/>
    <w:rsid w:val="002D6268"/>
    <w:rsid w:val="002D62EC"/>
    <w:rsid w:val="002D6F06"/>
    <w:rsid w:val="002D7D72"/>
    <w:rsid w:val="002E2BD1"/>
    <w:rsid w:val="002E6607"/>
    <w:rsid w:val="002E7738"/>
    <w:rsid w:val="002E7DAC"/>
    <w:rsid w:val="002F58D1"/>
    <w:rsid w:val="002F70F2"/>
    <w:rsid w:val="002F76FB"/>
    <w:rsid w:val="002F7C27"/>
    <w:rsid w:val="0030477C"/>
    <w:rsid w:val="00310337"/>
    <w:rsid w:val="0031213A"/>
    <w:rsid w:val="003152BC"/>
    <w:rsid w:val="00316EEB"/>
    <w:rsid w:val="0032211C"/>
    <w:rsid w:val="003226E0"/>
    <w:rsid w:val="00324612"/>
    <w:rsid w:val="00325447"/>
    <w:rsid w:val="00327B13"/>
    <w:rsid w:val="00330460"/>
    <w:rsid w:val="0033122B"/>
    <w:rsid w:val="00332C1E"/>
    <w:rsid w:val="00332D17"/>
    <w:rsid w:val="00336DD3"/>
    <w:rsid w:val="00337B1D"/>
    <w:rsid w:val="00340383"/>
    <w:rsid w:val="003404AC"/>
    <w:rsid w:val="00340A08"/>
    <w:rsid w:val="00341DA0"/>
    <w:rsid w:val="00351F5E"/>
    <w:rsid w:val="00352F7F"/>
    <w:rsid w:val="00353D45"/>
    <w:rsid w:val="003541C9"/>
    <w:rsid w:val="0035669F"/>
    <w:rsid w:val="00356746"/>
    <w:rsid w:val="00356BD8"/>
    <w:rsid w:val="0035757A"/>
    <w:rsid w:val="003600FB"/>
    <w:rsid w:val="003614B3"/>
    <w:rsid w:val="003615DD"/>
    <w:rsid w:val="0036299E"/>
    <w:rsid w:val="00362E18"/>
    <w:rsid w:val="00363862"/>
    <w:rsid w:val="003726F6"/>
    <w:rsid w:val="003729FF"/>
    <w:rsid w:val="00372C54"/>
    <w:rsid w:val="00375760"/>
    <w:rsid w:val="00382687"/>
    <w:rsid w:val="00385EBB"/>
    <w:rsid w:val="00387B6C"/>
    <w:rsid w:val="00394ED4"/>
    <w:rsid w:val="003A37A2"/>
    <w:rsid w:val="003A5878"/>
    <w:rsid w:val="003A6947"/>
    <w:rsid w:val="003B02C6"/>
    <w:rsid w:val="003B0DDF"/>
    <w:rsid w:val="003B1893"/>
    <w:rsid w:val="003B26B0"/>
    <w:rsid w:val="003C0008"/>
    <w:rsid w:val="003C1E91"/>
    <w:rsid w:val="003C227E"/>
    <w:rsid w:val="003C3072"/>
    <w:rsid w:val="003D1E31"/>
    <w:rsid w:val="003E026B"/>
    <w:rsid w:val="003E1BD7"/>
    <w:rsid w:val="003E2DE4"/>
    <w:rsid w:val="003E3331"/>
    <w:rsid w:val="003E3F7F"/>
    <w:rsid w:val="003E67B1"/>
    <w:rsid w:val="003E71B5"/>
    <w:rsid w:val="003F4624"/>
    <w:rsid w:val="003F4FBB"/>
    <w:rsid w:val="003F5D4F"/>
    <w:rsid w:val="003F7E7E"/>
    <w:rsid w:val="00406183"/>
    <w:rsid w:val="00410D84"/>
    <w:rsid w:val="004110C8"/>
    <w:rsid w:val="00412BF8"/>
    <w:rsid w:val="00415EBA"/>
    <w:rsid w:val="00415F3B"/>
    <w:rsid w:val="0042188D"/>
    <w:rsid w:val="00423633"/>
    <w:rsid w:val="00424A84"/>
    <w:rsid w:val="00430325"/>
    <w:rsid w:val="00430977"/>
    <w:rsid w:val="00431572"/>
    <w:rsid w:val="00432821"/>
    <w:rsid w:val="004360F5"/>
    <w:rsid w:val="00436C0D"/>
    <w:rsid w:val="00437BF8"/>
    <w:rsid w:val="00437C45"/>
    <w:rsid w:val="00443A73"/>
    <w:rsid w:val="00443A80"/>
    <w:rsid w:val="0045188C"/>
    <w:rsid w:val="00451B09"/>
    <w:rsid w:val="004538D4"/>
    <w:rsid w:val="0045399B"/>
    <w:rsid w:val="00453C47"/>
    <w:rsid w:val="004603DC"/>
    <w:rsid w:val="004638AE"/>
    <w:rsid w:val="00470EF1"/>
    <w:rsid w:val="00472905"/>
    <w:rsid w:val="0047771F"/>
    <w:rsid w:val="004832FF"/>
    <w:rsid w:val="00483D16"/>
    <w:rsid w:val="00483F06"/>
    <w:rsid w:val="00485C68"/>
    <w:rsid w:val="00486C59"/>
    <w:rsid w:val="00494538"/>
    <w:rsid w:val="00496159"/>
    <w:rsid w:val="004961EF"/>
    <w:rsid w:val="00496D51"/>
    <w:rsid w:val="00497674"/>
    <w:rsid w:val="004A2E11"/>
    <w:rsid w:val="004A432F"/>
    <w:rsid w:val="004A56A0"/>
    <w:rsid w:val="004A670E"/>
    <w:rsid w:val="004B23D2"/>
    <w:rsid w:val="004B5684"/>
    <w:rsid w:val="004B5B27"/>
    <w:rsid w:val="004B6726"/>
    <w:rsid w:val="004C0D04"/>
    <w:rsid w:val="004C4BFB"/>
    <w:rsid w:val="004C5B27"/>
    <w:rsid w:val="004C6081"/>
    <w:rsid w:val="004D1ED3"/>
    <w:rsid w:val="004D5203"/>
    <w:rsid w:val="004D6C7A"/>
    <w:rsid w:val="004E0B63"/>
    <w:rsid w:val="004E13F8"/>
    <w:rsid w:val="004E168D"/>
    <w:rsid w:val="004E4D1A"/>
    <w:rsid w:val="004E4E32"/>
    <w:rsid w:val="004E5D72"/>
    <w:rsid w:val="004E6ECC"/>
    <w:rsid w:val="004F5962"/>
    <w:rsid w:val="004F655D"/>
    <w:rsid w:val="0050395C"/>
    <w:rsid w:val="00511E0D"/>
    <w:rsid w:val="0051219E"/>
    <w:rsid w:val="00515C80"/>
    <w:rsid w:val="005161DE"/>
    <w:rsid w:val="005205D9"/>
    <w:rsid w:val="00524B92"/>
    <w:rsid w:val="00524EFD"/>
    <w:rsid w:val="00526E50"/>
    <w:rsid w:val="005317F2"/>
    <w:rsid w:val="00531EFF"/>
    <w:rsid w:val="00532158"/>
    <w:rsid w:val="005325B7"/>
    <w:rsid w:val="00533A51"/>
    <w:rsid w:val="00535A13"/>
    <w:rsid w:val="00536CD8"/>
    <w:rsid w:val="00536FBA"/>
    <w:rsid w:val="005439B6"/>
    <w:rsid w:val="00544671"/>
    <w:rsid w:val="00546A8B"/>
    <w:rsid w:val="00552E4E"/>
    <w:rsid w:val="00555C8B"/>
    <w:rsid w:val="00555D24"/>
    <w:rsid w:val="0056009E"/>
    <w:rsid w:val="0056504B"/>
    <w:rsid w:val="005652FD"/>
    <w:rsid w:val="005669FD"/>
    <w:rsid w:val="00566F19"/>
    <w:rsid w:val="005678F4"/>
    <w:rsid w:val="00570287"/>
    <w:rsid w:val="005716C1"/>
    <w:rsid w:val="005732CC"/>
    <w:rsid w:val="0057516B"/>
    <w:rsid w:val="005770CF"/>
    <w:rsid w:val="005776D6"/>
    <w:rsid w:val="00581136"/>
    <w:rsid w:val="005821AA"/>
    <w:rsid w:val="00584152"/>
    <w:rsid w:val="00584AEF"/>
    <w:rsid w:val="00586710"/>
    <w:rsid w:val="005867B9"/>
    <w:rsid w:val="00587424"/>
    <w:rsid w:val="005908ED"/>
    <w:rsid w:val="00595DE1"/>
    <w:rsid w:val="00596DE1"/>
    <w:rsid w:val="005A550F"/>
    <w:rsid w:val="005B093B"/>
    <w:rsid w:val="005B4F70"/>
    <w:rsid w:val="005B532C"/>
    <w:rsid w:val="005C3DD1"/>
    <w:rsid w:val="005C4DAC"/>
    <w:rsid w:val="005C5EFA"/>
    <w:rsid w:val="005C745B"/>
    <w:rsid w:val="005C784F"/>
    <w:rsid w:val="005D2252"/>
    <w:rsid w:val="005D24B3"/>
    <w:rsid w:val="005D4DE5"/>
    <w:rsid w:val="005E0518"/>
    <w:rsid w:val="005E3F19"/>
    <w:rsid w:val="005E4D8A"/>
    <w:rsid w:val="005F091A"/>
    <w:rsid w:val="005F5525"/>
    <w:rsid w:val="005F6075"/>
    <w:rsid w:val="00600C3A"/>
    <w:rsid w:val="00607131"/>
    <w:rsid w:val="00621109"/>
    <w:rsid w:val="00622C7C"/>
    <w:rsid w:val="00626D83"/>
    <w:rsid w:val="00626E86"/>
    <w:rsid w:val="0063282F"/>
    <w:rsid w:val="00634271"/>
    <w:rsid w:val="00635948"/>
    <w:rsid w:val="0063690D"/>
    <w:rsid w:val="006433FC"/>
    <w:rsid w:val="00645C4C"/>
    <w:rsid w:val="00646862"/>
    <w:rsid w:val="00646D11"/>
    <w:rsid w:val="00646F48"/>
    <w:rsid w:val="00652B88"/>
    <w:rsid w:val="00654ABE"/>
    <w:rsid w:val="006619F0"/>
    <w:rsid w:val="00662D68"/>
    <w:rsid w:val="0066750F"/>
    <w:rsid w:val="006701CB"/>
    <w:rsid w:val="0067592E"/>
    <w:rsid w:val="00676352"/>
    <w:rsid w:val="0067666F"/>
    <w:rsid w:val="006766D9"/>
    <w:rsid w:val="006769FC"/>
    <w:rsid w:val="00676CF6"/>
    <w:rsid w:val="00676D41"/>
    <w:rsid w:val="006779F1"/>
    <w:rsid w:val="006821C2"/>
    <w:rsid w:val="00684E0B"/>
    <w:rsid w:val="00686130"/>
    <w:rsid w:val="0069491D"/>
    <w:rsid w:val="006976BC"/>
    <w:rsid w:val="006A2733"/>
    <w:rsid w:val="006A362B"/>
    <w:rsid w:val="006A5919"/>
    <w:rsid w:val="006A6056"/>
    <w:rsid w:val="006A6FFB"/>
    <w:rsid w:val="006B034B"/>
    <w:rsid w:val="006B1EA1"/>
    <w:rsid w:val="006B2392"/>
    <w:rsid w:val="006B483C"/>
    <w:rsid w:val="006B52ED"/>
    <w:rsid w:val="006B5347"/>
    <w:rsid w:val="006B698A"/>
    <w:rsid w:val="006B7DB6"/>
    <w:rsid w:val="006C2635"/>
    <w:rsid w:val="006C2B73"/>
    <w:rsid w:val="006C2C7F"/>
    <w:rsid w:val="006D1881"/>
    <w:rsid w:val="006D3D09"/>
    <w:rsid w:val="006D419B"/>
    <w:rsid w:val="006E0258"/>
    <w:rsid w:val="006E18A4"/>
    <w:rsid w:val="006E2B03"/>
    <w:rsid w:val="006E4A6A"/>
    <w:rsid w:val="006E5BD5"/>
    <w:rsid w:val="006E6FA4"/>
    <w:rsid w:val="006F078D"/>
    <w:rsid w:val="006F0ADB"/>
    <w:rsid w:val="006F2534"/>
    <w:rsid w:val="006F2FAD"/>
    <w:rsid w:val="006F3395"/>
    <w:rsid w:val="006F7A09"/>
    <w:rsid w:val="007031A1"/>
    <w:rsid w:val="007056CC"/>
    <w:rsid w:val="00705AD9"/>
    <w:rsid w:val="00705BB3"/>
    <w:rsid w:val="007077D4"/>
    <w:rsid w:val="00710166"/>
    <w:rsid w:val="007143E2"/>
    <w:rsid w:val="00715667"/>
    <w:rsid w:val="00716268"/>
    <w:rsid w:val="00717FD8"/>
    <w:rsid w:val="00720311"/>
    <w:rsid w:val="00722BFD"/>
    <w:rsid w:val="00726224"/>
    <w:rsid w:val="007317D0"/>
    <w:rsid w:val="00732764"/>
    <w:rsid w:val="0073523F"/>
    <w:rsid w:val="0073708D"/>
    <w:rsid w:val="00743371"/>
    <w:rsid w:val="00746F47"/>
    <w:rsid w:val="00747A85"/>
    <w:rsid w:val="007630A4"/>
    <w:rsid w:val="007642C3"/>
    <w:rsid w:val="007654D5"/>
    <w:rsid w:val="007675DF"/>
    <w:rsid w:val="00777523"/>
    <w:rsid w:val="00777880"/>
    <w:rsid w:val="00777CD7"/>
    <w:rsid w:val="00790636"/>
    <w:rsid w:val="00792A02"/>
    <w:rsid w:val="007943BC"/>
    <w:rsid w:val="007967DF"/>
    <w:rsid w:val="007A2231"/>
    <w:rsid w:val="007A2B4B"/>
    <w:rsid w:val="007A2F67"/>
    <w:rsid w:val="007A4FB5"/>
    <w:rsid w:val="007A6C44"/>
    <w:rsid w:val="007B06FF"/>
    <w:rsid w:val="007C1677"/>
    <w:rsid w:val="007C19EA"/>
    <w:rsid w:val="007C35CE"/>
    <w:rsid w:val="007C5215"/>
    <w:rsid w:val="007C6442"/>
    <w:rsid w:val="007D3DF6"/>
    <w:rsid w:val="007D59D6"/>
    <w:rsid w:val="007D5EE8"/>
    <w:rsid w:val="007D5EFD"/>
    <w:rsid w:val="007D73DC"/>
    <w:rsid w:val="007D7F03"/>
    <w:rsid w:val="007E1D5C"/>
    <w:rsid w:val="007E2F6A"/>
    <w:rsid w:val="007E3F7C"/>
    <w:rsid w:val="007E6570"/>
    <w:rsid w:val="007F01DC"/>
    <w:rsid w:val="007F1339"/>
    <w:rsid w:val="007F1DB3"/>
    <w:rsid w:val="007F3ECB"/>
    <w:rsid w:val="007F4F0D"/>
    <w:rsid w:val="00803CBE"/>
    <w:rsid w:val="00804C5B"/>
    <w:rsid w:val="00811632"/>
    <w:rsid w:val="008117B0"/>
    <w:rsid w:val="008147F9"/>
    <w:rsid w:val="0081632A"/>
    <w:rsid w:val="00823781"/>
    <w:rsid w:val="00831F50"/>
    <w:rsid w:val="00833712"/>
    <w:rsid w:val="00834543"/>
    <w:rsid w:val="00845413"/>
    <w:rsid w:val="00847CE2"/>
    <w:rsid w:val="00850769"/>
    <w:rsid w:val="00851B82"/>
    <w:rsid w:val="00854DAE"/>
    <w:rsid w:val="00855946"/>
    <w:rsid w:val="008568A3"/>
    <w:rsid w:val="00860646"/>
    <w:rsid w:val="0086095E"/>
    <w:rsid w:val="008611D3"/>
    <w:rsid w:val="0086326C"/>
    <w:rsid w:val="008634A7"/>
    <w:rsid w:val="00866F44"/>
    <w:rsid w:val="008707C8"/>
    <w:rsid w:val="0087086B"/>
    <w:rsid w:val="00875CA7"/>
    <w:rsid w:val="00876298"/>
    <w:rsid w:val="00880C22"/>
    <w:rsid w:val="008832AE"/>
    <w:rsid w:val="00885007"/>
    <w:rsid w:val="008868AA"/>
    <w:rsid w:val="008877E1"/>
    <w:rsid w:val="00890E4A"/>
    <w:rsid w:val="00892AC2"/>
    <w:rsid w:val="00893105"/>
    <w:rsid w:val="008960B0"/>
    <w:rsid w:val="008967E0"/>
    <w:rsid w:val="00897104"/>
    <w:rsid w:val="008979C4"/>
    <w:rsid w:val="008A4B46"/>
    <w:rsid w:val="008A4C2B"/>
    <w:rsid w:val="008A71AC"/>
    <w:rsid w:val="008B40DB"/>
    <w:rsid w:val="008B45A1"/>
    <w:rsid w:val="008C0CDA"/>
    <w:rsid w:val="008D136A"/>
    <w:rsid w:val="008D16FF"/>
    <w:rsid w:val="008D18A8"/>
    <w:rsid w:val="008D29E9"/>
    <w:rsid w:val="008D539B"/>
    <w:rsid w:val="008D5FCD"/>
    <w:rsid w:val="008D7974"/>
    <w:rsid w:val="008D79C6"/>
    <w:rsid w:val="008E243E"/>
    <w:rsid w:val="008F105E"/>
    <w:rsid w:val="008F24B1"/>
    <w:rsid w:val="008F6404"/>
    <w:rsid w:val="008F6980"/>
    <w:rsid w:val="00900522"/>
    <w:rsid w:val="0090249B"/>
    <w:rsid w:val="00902D80"/>
    <w:rsid w:val="009058A1"/>
    <w:rsid w:val="009059BC"/>
    <w:rsid w:val="00907F68"/>
    <w:rsid w:val="009108A2"/>
    <w:rsid w:val="009115F0"/>
    <w:rsid w:val="009125FF"/>
    <w:rsid w:val="00914E83"/>
    <w:rsid w:val="00914FCF"/>
    <w:rsid w:val="0091557E"/>
    <w:rsid w:val="00923B23"/>
    <w:rsid w:val="009264DE"/>
    <w:rsid w:val="009272C8"/>
    <w:rsid w:val="0093041B"/>
    <w:rsid w:val="00932E3F"/>
    <w:rsid w:val="009335F3"/>
    <w:rsid w:val="009358BC"/>
    <w:rsid w:val="00940FEB"/>
    <w:rsid w:val="009415C1"/>
    <w:rsid w:val="00942AA3"/>
    <w:rsid w:val="00944F7D"/>
    <w:rsid w:val="009507E4"/>
    <w:rsid w:val="00950FF2"/>
    <w:rsid w:val="00952C37"/>
    <w:rsid w:val="00954E68"/>
    <w:rsid w:val="009616B5"/>
    <w:rsid w:val="009633EC"/>
    <w:rsid w:val="00965DE0"/>
    <w:rsid w:val="009660EF"/>
    <w:rsid w:val="00971EC6"/>
    <w:rsid w:val="009721C8"/>
    <w:rsid w:val="0097294C"/>
    <w:rsid w:val="00975B9B"/>
    <w:rsid w:val="00976E27"/>
    <w:rsid w:val="009776E5"/>
    <w:rsid w:val="009822A2"/>
    <w:rsid w:val="00985468"/>
    <w:rsid w:val="00986F2E"/>
    <w:rsid w:val="00987E44"/>
    <w:rsid w:val="00992850"/>
    <w:rsid w:val="00994035"/>
    <w:rsid w:val="00995329"/>
    <w:rsid w:val="009960E2"/>
    <w:rsid w:val="009962C8"/>
    <w:rsid w:val="009A27CF"/>
    <w:rsid w:val="009A66D9"/>
    <w:rsid w:val="009A7A09"/>
    <w:rsid w:val="009A7A13"/>
    <w:rsid w:val="009B161C"/>
    <w:rsid w:val="009C0111"/>
    <w:rsid w:val="009C0581"/>
    <w:rsid w:val="009C066F"/>
    <w:rsid w:val="009C2B10"/>
    <w:rsid w:val="009C2B4C"/>
    <w:rsid w:val="009C2C1C"/>
    <w:rsid w:val="009C5080"/>
    <w:rsid w:val="009D098E"/>
    <w:rsid w:val="009D1E4D"/>
    <w:rsid w:val="009D305B"/>
    <w:rsid w:val="009D3DC0"/>
    <w:rsid w:val="009D7FCA"/>
    <w:rsid w:val="009E05D9"/>
    <w:rsid w:val="009E0F36"/>
    <w:rsid w:val="009F533B"/>
    <w:rsid w:val="009F5BEE"/>
    <w:rsid w:val="009F608E"/>
    <w:rsid w:val="009F74DC"/>
    <w:rsid w:val="009F76E2"/>
    <w:rsid w:val="00A00EAB"/>
    <w:rsid w:val="00A01BB9"/>
    <w:rsid w:val="00A042C5"/>
    <w:rsid w:val="00A04994"/>
    <w:rsid w:val="00A05BAF"/>
    <w:rsid w:val="00A0616F"/>
    <w:rsid w:val="00A06600"/>
    <w:rsid w:val="00A076E4"/>
    <w:rsid w:val="00A1110B"/>
    <w:rsid w:val="00A14C5E"/>
    <w:rsid w:val="00A1709C"/>
    <w:rsid w:val="00A22BF9"/>
    <w:rsid w:val="00A249F8"/>
    <w:rsid w:val="00A3281D"/>
    <w:rsid w:val="00A32FE3"/>
    <w:rsid w:val="00A35269"/>
    <w:rsid w:val="00A41245"/>
    <w:rsid w:val="00A42AF3"/>
    <w:rsid w:val="00A54B8D"/>
    <w:rsid w:val="00A54FF4"/>
    <w:rsid w:val="00A60923"/>
    <w:rsid w:val="00A60E16"/>
    <w:rsid w:val="00A610D0"/>
    <w:rsid w:val="00A61212"/>
    <w:rsid w:val="00A6264E"/>
    <w:rsid w:val="00A6442A"/>
    <w:rsid w:val="00A70757"/>
    <w:rsid w:val="00A735E6"/>
    <w:rsid w:val="00A82C09"/>
    <w:rsid w:val="00A84C28"/>
    <w:rsid w:val="00A85EA2"/>
    <w:rsid w:val="00A86101"/>
    <w:rsid w:val="00A86AF6"/>
    <w:rsid w:val="00A87E04"/>
    <w:rsid w:val="00A904A9"/>
    <w:rsid w:val="00A91A5C"/>
    <w:rsid w:val="00A96D2A"/>
    <w:rsid w:val="00A977EE"/>
    <w:rsid w:val="00AA314B"/>
    <w:rsid w:val="00AA5C86"/>
    <w:rsid w:val="00AA7A8C"/>
    <w:rsid w:val="00AB0DA2"/>
    <w:rsid w:val="00AB4889"/>
    <w:rsid w:val="00AB576B"/>
    <w:rsid w:val="00AB6334"/>
    <w:rsid w:val="00AC075B"/>
    <w:rsid w:val="00AC4457"/>
    <w:rsid w:val="00AC4948"/>
    <w:rsid w:val="00AC5CB7"/>
    <w:rsid w:val="00AC7602"/>
    <w:rsid w:val="00AC7A9C"/>
    <w:rsid w:val="00AD1C94"/>
    <w:rsid w:val="00AD363C"/>
    <w:rsid w:val="00AD5663"/>
    <w:rsid w:val="00AE1158"/>
    <w:rsid w:val="00AE1F96"/>
    <w:rsid w:val="00AE7C4B"/>
    <w:rsid w:val="00AF1DDA"/>
    <w:rsid w:val="00AF43AF"/>
    <w:rsid w:val="00AF6AFC"/>
    <w:rsid w:val="00B03109"/>
    <w:rsid w:val="00B038E7"/>
    <w:rsid w:val="00B04264"/>
    <w:rsid w:val="00B1405D"/>
    <w:rsid w:val="00B149C0"/>
    <w:rsid w:val="00B1569F"/>
    <w:rsid w:val="00B21EC3"/>
    <w:rsid w:val="00B23CA9"/>
    <w:rsid w:val="00B254D8"/>
    <w:rsid w:val="00B30B0E"/>
    <w:rsid w:val="00B31045"/>
    <w:rsid w:val="00B31687"/>
    <w:rsid w:val="00B32B43"/>
    <w:rsid w:val="00B36D91"/>
    <w:rsid w:val="00B42BA4"/>
    <w:rsid w:val="00B517E4"/>
    <w:rsid w:val="00B5259F"/>
    <w:rsid w:val="00B6412B"/>
    <w:rsid w:val="00B66AEF"/>
    <w:rsid w:val="00B6727B"/>
    <w:rsid w:val="00B76034"/>
    <w:rsid w:val="00B81A8B"/>
    <w:rsid w:val="00B847BC"/>
    <w:rsid w:val="00B84ED2"/>
    <w:rsid w:val="00B85362"/>
    <w:rsid w:val="00B8637D"/>
    <w:rsid w:val="00B914D0"/>
    <w:rsid w:val="00B9371D"/>
    <w:rsid w:val="00B9398B"/>
    <w:rsid w:val="00B95D7C"/>
    <w:rsid w:val="00B96FD4"/>
    <w:rsid w:val="00BA0E25"/>
    <w:rsid w:val="00BA19C3"/>
    <w:rsid w:val="00BA5A6F"/>
    <w:rsid w:val="00BA6514"/>
    <w:rsid w:val="00BB093D"/>
    <w:rsid w:val="00BB3072"/>
    <w:rsid w:val="00BB4DD5"/>
    <w:rsid w:val="00BB5DC7"/>
    <w:rsid w:val="00BB73C3"/>
    <w:rsid w:val="00BC2BBE"/>
    <w:rsid w:val="00BC2E84"/>
    <w:rsid w:val="00BC30F8"/>
    <w:rsid w:val="00BD1759"/>
    <w:rsid w:val="00BD2506"/>
    <w:rsid w:val="00BD3A55"/>
    <w:rsid w:val="00BD3F30"/>
    <w:rsid w:val="00BD533D"/>
    <w:rsid w:val="00BE0B3F"/>
    <w:rsid w:val="00BE509B"/>
    <w:rsid w:val="00BE541A"/>
    <w:rsid w:val="00BF261C"/>
    <w:rsid w:val="00BF34D7"/>
    <w:rsid w:val="00BF55AD"/>
    <w:rsid w:val="00BF6E48"/>
    <w:rsid w:val="00C07617"/>
    <w:rsid w:val="00C10E29"/>
    <w:rsid w:val="00C11CDA"/>
    <w:rsid w:val="00C14B53"/>
    <w:rsid w:val="00C15E38"/>
    <w:rsid w:val="00C207C0"/>
    <w:rsid w:val="00C22992"/>
    <w:rsid w:val="00C255FA"/>
    <w:rsid w:val="00C25874"/>
    <w:rsid w:val="00C25B69"/>
    <w:rsid w:val="00C26F66"/>
    <w:rsid w:val="00C27A8C"/>
    <w:rsid w:val="00C31087"/>
    <w:rsid w:val="00C32195"/>
    <w:rsid w:val="00C34BB9"/>
    <w:rsid w:val="00C376C4"/>
    <w:rsid w:val="00C40535"/>
    <w:rsid w:val="00C41116"/>
    <w:rsid w:val="00C43BFF"/>
    <w:rsid w:val="00C5020A"/>
    <w:rsid w:val="00C55DC9"/>
    <w:rsid w:val="00C61BF9"/>
    <w:rsid w:val="00C6212E"/>
    <w:rsid w:val="00C64930"/>
    <w:rsid w:val="00C65AB2"/>
    <w:rsid w:val="00C6608A"/>
    <w:rsid w:val="00C678B1"/>
    <w:rsid w:val="00C67EBA"/>
    <w:rsid w:val="00C708F7"/>
    <w:rsid w:val="00C727A1"/>
    <w:rsid w:val="00C727DB"/>
    <w:rsid w:val="00C72BD5"/>
    <w:rsid w:val="00C73DAE"/>
    <w:rsid w:val="00C767FC"/>
    <w:rsid w:val="00C81D23"/>
    <w:rsid w:val="00C96D3A"/>
    <w:rsid w:val="00CA3F4D"/>
    <w:rsid w:val="00CA5E87"/>
    <w:rsid w:val="00CA6700"/>
    <w:rsid w:val="00CA7AEF"/>
    <w:rsid w:val="00CB086F"/>
    <w:rsid w:val="00CB09C4"/>
    <w:rsid w:val="00CB221B"/>
    <w:rsid w:val="00CB35E3"/>
    <w:rsid w:val="00CB3E7E"/>
    <w:rsid w:val="00CB5D0E"/>
    <w:rsid w:val="00CB6D30"/>
    <w:rsid w:val="00CC16A1"/>
    <w:rsid w:val="00CC1C46"/>
    <w:rsid w:val="00CC31B6"/>
    <w:rsid w:val="00CC5855"/>
    <w:rsid w:val="00CC62BA"/>
    <w:rsid w:val="00CD2E5D"/>
    <w:rsid w:val="00CD4386"/>
    <w:rsid w:val="00CE4B8B"/>
    <w:rsid w:val="00CE5F46"/>
    <w:rsid w:val="00CE639B"/>
    <w:rsid w:val="00CE7C5D"/>
    <w:rsid w:val="00CF0E8A"/>
    <w:rsid w:val="00CF0FC8"/>
    <w:rsid w:val="00CF19FC"/>
    <w:rsid w:val="00CF3760"/>
    <w:rsid w:val="00CF6560"/>
    <w:rsid w:val="00D01B1C"/>
    <w:rsid w:val="00D02CFC"/>
    <w:rsid w:val="00D0468C"/>
    <w:rsid w:val="00D077F8"/>
    <w:rsid w:val="00D10853"/>
    <w:rsid w:val="00D13CD5"/>
    <w:rsid w:val="00D176C6"/>
    <w:rsid w:val="00D176F7"/>
    <w:rsid w:val="00D20451"/>
    <w:rsid w:val="00D21385"/>
    <w:rsid w:val="00D23A55"/>
    <w:rsid w:val="00D260A3"/>
    <w:rsid w:val="00D314BF"/>
    <w:rsid w:val="00D400F3"/>
    <w:rsid w:val="00D40A4A"/>
    <w:rsid w:val="00D44796"/>
    <w:rsid w:val="00D447CC"/>
    <w:rsid w:val="00D44813"/>
    <w:rsid w:val="00D450F5"/>
    <w:rsid w:val="00D45484"/>
    <w:rsid w:val="00D47F1C"/>
    <w:rsid w:val="00D47FA2"/>
    <w:rsid w:val="00D51089"/>
    <w:rsid w:val="00D53F97"/>
    <w:rsid w:val="00D54A34"/>
    <w:rsid w:val="00D60B45"/>
    <w:rsid w:val="00D63029"/>
    <w:rsid w:val="00D67039"/>
    <w:rsid w:val="00D67F36"/>
    <w:rsid w:val="00D71382"/>
    <w:rsid w:val="00D7172A"/>
    <w:rsid w:val="00D73928"/>
    <w:rsid w:val="00D73A91"/>
    <w:rsid w:val="00D73B00"/>
    <w:rsid w:val="00D76E01"/>
    <w:rsid w:val="00D77680"/>
    <w:rsid w:val="00D820A8"/>
    <w:rsid w:val="00D82C32"/>
    <w:rsid w:val="00D844A6"/>
    <w:rsid w:val="00D86D1F"/>
    <w:rsid w:val="00D907BD"/>
    <w:rsid w:val="00D90C06"/>
    <w:rsid w:val="00D937F4"/>
    <w:rsid w:val="00DA1BBC"/>
    <w:rsid w:val="00DA6991"/>
    <w:rsid w:val="00DA7DF3"/>
    <w:rsid w:val="00DB24B9"/>
    <w:rsid w:val="00DB38C4"/>
    <w:rsid w:val="00DB4975"/>
    <w:rsid w:val="00DB5642"/>
    <w:rsid w:val="00DB5AA0"/>
    <w:rsid w:val="00DB7A54"/>
    <w:rsid w:val="00DB7EA6"/>
    <w:rsid w:val="00DC2823"/>
    <w:rsid w:val="00DC3CB5"/>
    <w:rsid w:val="00DC41B8"/>
    <w:rsid w:val="00DC471D"/>
    <w:rsid w:val="00DC563E"/>
    <w:rsid w:val="00DD0A15"/>
    <w:rsid w:val="00DD0C0A"/>
    <w:rsid w:val="00DD2B67"/>
    <w:rsid w:val="00DD31D9"/>
    <w:rsid w:val="00DD4062"/>
    <w:rsid w:val="00DD6CE3"/>
    <w:rsid w:val="00DE0607"/>
    <w:rsid w:val="00DE2671"/>
    <w:rsid w:val="00DE454E"/>
    <w:rsid w:val="00DE4E3B"/>
    <w:rsid w:val="00DF3927"/>
    <w:rsid w:val="00DF49A1"/>
    <w:rsid w:val="00DF79C0"/>
    <w:rsid w:val="00E0277C"/>
    <w:rsid w:val="00E0367B"/>
    <w:rsid w:val="00E05062"/>
    <w:rsid w:val="00E06549"/>
    <w:rsid w:val="00E07DBF"/>
    <w:rsid w:val="00E13171"/>
    <w:rsid w:val="00E13520"/>
    <w:rsid w:val="00E17B90"/>
    <w:rsid w:val="00E2244A"/>
    <w:rsid w:val="00E2309B"/>
    <w:rsid w:val="00E26153"/>
    <w:rsid w:val="00E2716F"/>
    <w:rsid w:val="00E30492"/>
    <w:rsid w:val="00E33E7F"/>
    <w:rsid w:val="00E37008"/>
    <w:rsid w:val="00E37B98"/>
    <w:rsid w:val="00E456D0"/>
    <w:rsid w:val="00E4714E"/>
    <w:rsid w:val="00E52A2D"/>
    <w:rsid w:val="00E55529"/>
    <w:rsid w:val="00E57197"/>
    <w:rsid w:val="00E610B6"/>
    <w:rsid w:val="00E6135B"/>
    <w:rsid w:val="00E62028"/>
    <w:rsid w:val="00E66015"/>
    <w:rsid w:val="00E660AA"/>
    <w:rsid w:val="00E673ED"/>
    <w:rsid w:val="00E67FE6"/>
    <w:rsid w:val="00E7213F"/>
    <w:rsid w:val="00E72913"/>
    <w:rsid w:val="00E741ED"/>
    <w:rsid w:val="00E81057"/>
    <w:rsid w:val="00E81FE8"/>
    <w:rsid w:val="00E845D4"/>
    <w:rsid w:val="00E86C18"/>
    <w:rsid w:val="00E9286C"/>
    <w:rsid w:val="00E948A0"/>
    <w:rsid w:val="00E95F79"/>
    <w:rsid w:val="00E97D51"/>
    <w:rsid w:val="00EA01C9"/>
    <w:rsid w:val="00EA0A7C"/>
    <w:rsid w:val="00EA0FF6"/>
    <w:rsid w:val="00EA607B"/>
    <w:rsid w:val="00EB27CE"/>
    <w:rsid w:val="00EB494D"/>
    <w:rsid w:val="00EB4F3B"/>
    <w:rsid w:val="00EB5277"/>
    <w:rsid w:val="00EB58DF"/>
    <w:rsid w:val="00EB7759"/>
    <w:rsid w:val="00EC5B10"/>
    <w:rsid w:val="00EC7893"/>
    <w:rsid w:val="00ED0246"/>
    <w:rsid w:val="00ED1CB5"/>
    <w:rsid w:val="00ED42EB"/>
    <w:rsid w:val="00ED4757"/>
    <w:rsid w:val="00ED67DF"/>
    <w:rsid w:val="00ED79A5"/>
    <w:rsid w:val="00EE2322"/>
    <w:rsid w:val="00EE25DE"/>
    <w:rsid w:val="00EE6E6D"/>
    <w:rsid w:val="00EF0D11"/>
    <w:rsid w:val="00EF2256"/>
    <w:rsid w:val="00EF32AE"/>
    <w:rsid w:val="00EF3A3C"/>
    <w:rsid w:val="00EF3DD3"/>
    <w:rsid w:val="00EF6895"/>
    <w:rsid w:val="00EF7C75"/>
    <w:rsid w:val="00F02B8B"/>
    <w:rsid w:val="00F105DA"/>
    <w:rsid w:val="00F10B16"/>
    <w:rsid w:val="00F11BD3"/>
    <w:rsid w:val="00F13022"/>
    <w:rsid w:val="00F13C10"/>
    <w:rsid w:val="00F15C76"/>
    <w:rsid w:val="00F17967"/>
    <w:rsid w:val="00F212B4"/>
    <w:rsid w:val="00F216F3"/>
    <w:rsid w:val="00F21EE0"/>
    <w:rsid w:val="00F23749"/>
    <w:rsid w:val="00F25632"/>
    <w:rsid w:val="00F30107"/>
    <w:rsid w:val="00F306AE"/>
    <w:rsid w:val="00F33081"/>
    <w:rsid w:val="00F35A1F"/>
    <w:rsid w:val="00F35AE5"/>
    <w:rsid w:val="00F373C0"/>
    <w:rsid w:val="00F37D5E"/>
    <w:rsid w:val="00F40862"/>
    <w:rsid w:val="00F434DC"/>
    <w:rsid w:val="00F51B71"/>
    <w:rsid w:val="00F5535F"/>
    <w:rsid w:val="00F56CEA"/>
    <w:rsid w:val="00F57EB1"/>
    <w:rsid w:val="00F60469"/>
    <w:rsid w:val="00F605D8"/>
    <w:rsid w:val="00F61578"/>
    <w:rsid w:val="00F618EF"/>
    <w:rsid w:val="00F63190"/>
    <w:rsid w:val="00F640C7"/>
    <w:rsid w:val="00F65BFD"/>
    <w:rsid w:val="00F708F1"/>
    <w:rsid w:val="00F7151B"/>
    <w:rsid w:val="00F71A99"/>
    <w:rsid w:val="00F74DE1"/>
    <w:rsid w:val="00F756A6"/>
    <w:rsid w:val="00F83E7D"/>
    <w:rsid w:val="00F851D5"/>
    <w:rsid w:val="00F870B7"/>
    <w:rsid w:val="00F87FB0"/>
    <w:rsid w:val="00F90980"/>
    <w:rsid w:val="00F91B7F"/>
    <w:rsid w:val="00F927D9"/>
    <w:rsid w:val="00F944AF"/>
    <w:rsid w:val="00F97415"/>
    <w:rsid w:val="00FA08B5"/>
    <w:rsid w:val="00FA08E4"/>
    <w:rsid w:val="00FA0DA7"/>
    <w:rsid w:val="00FA1A10"/>
    <w:rsid w:val="00FA3581"/>
    <w:rsid w:val="00FA6E20"/>
    <w:rsid w:val="00FA7516"/>
    <w:rsid w:val="00FB261A"/>
    <w:rsid w:val="00FB68FF"/>
    <w:rsid w:val="00FC4081"/>
    <w:rsid w:val="00FC4A19"/>
    <w:rsid w:val="00FC5F36"/>
    <w:rsid w:val="00FC72B8"/>
    <w:rsid w:val="00FD096A"/>
    <w:rsid w:val="00FD18D3"/>
    <w:rsid w:val="00FD4FC9"/>
    <w:rsid w:val="00FD78D4"/>
    <w:rsid w:val="00FE2CBA"/>
    <w:rsid w:val="00FE31A0"/>
    <w:rsid w:val="00FE4480"/>
    <w:rsid w:val="00FE73CB"/>
    <w:rsid w:val="00FE780D"/>
    <w:rsid w:val="00FF0BE0"/>
    <w:rsid w:val="00FF1791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3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B02C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7F2"/>
  </w:style>
  <w:style w:type="character" w:customStyle="1" w:styleId="butback">
    <w:name w:val="butback"/>
    <w:basedOn w:val="a0"/>
    <w:rsid w:val="005317F2"/>
  </w:style>
  <w:style w:type="character" w:customStyle="1" w:styleId="submenu-table">
    <w:name w:val="submenu-table"/>
    <w:basedOn w:val="a0"/>
    <w:rsid w:val="005317F2"/>
  </w:style>
  <w:style w:type="paragraph" w:styleId="a3">
    <w:name w:val="No Spacing"/>
    <w:uiPriority w:val="1"/>
    <w:qFormat/>
    <w:rsid w:val="005C5EFA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6675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75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6750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rsid w:val="0066750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66750F"/>
    <w:pPr>
      <w:suppressAutoHyphens/>
      <w:snapToGrid w:val="0"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customStyle="1" w:styleId="ConsNormal">
    <w:name w:val="ConsNormal"/>
    <w:uiPriority w:val="99"/>
    <w:rsid w:val="006675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40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40E9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31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DE454E"/>
    <w:pPr>
      <w:suppressLineNumbers/>
      <w:suppressAutoHyphens/>
    </w:pPr>
    <w:rPr>
      <w:rFonts w:cs="Calibri"/>
      <w:lang w:eastAsia="ar-SA"/>
    </w:rPr>
  </w:style>
  <w:style w:type="paragraph" w:customStyle="1" w:styleId="ConsPlusNormal">
    <w:name w:val="ConsPlusNormal"/>
    <w:rsid w:val="00DE454E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c">
    <w:name w:val="List Paragraph"/>
    <w:basedOn w:val="a"/>
    <w:uiPriority w:val="34"/>
    <w:qFormat/>
    <w:rsid w:val="00DE454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DE454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Nonformat">
    <w:name w:val="ConsNonformat"/>
    <w:rsid w:val="00DE454E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B66AE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B66AEF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B66AEF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B02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B02C6"/>
    <w:rPr>
      <w:sz w:val="16"/>
      <w:szCs w:val="16"/>
      <w:lang w:eastAsia="en-US"/>
    </w:rPr>
  </w:style>
  <w:style w:type="character" w:customStyle="1" w:styleId="10">
    <w:name w:val="Заголовок 1 Знак"/>
    <w:link w:val="1"/>
    <w:rsid w:val="003B02C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3B02C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Arial" w:eastAsia="Times New Roman" w:hAnsi="Arial"/>
      <w:b/>
      <w:sz w:val="24"/>
      <w:szCs w:val="20"/>
    </w:rPr>
  </w:style>
  <w:style w:type="character" w:customStyle="1" w:styleId="af0">
    <w:name w:val="Название Знак"/>
    <w:link w:val="af"/>
    <w:rsid w:val="003B02C6"/>
    <w:rPr>
      <w:rFonts w:ascii="Arial" w:eastAsia="Times New Roman" w:hAnsi="Arial" w:cs="Arial"/>
      <w:b/>
      <w:sz w:val="24"/>
    </w:rPr>
  </w:style>
  <w:style w:type="paragraph" w:styleId="af1">
    <w:name w:val="Subtitle"/>
    <w:basedOn w:val="a"/>
    <w:link w:val="af2"/>
    <w:qFormat/>
    <w:rsid w:val="003B02C6"/>
    <w:pPr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af2">
    <w:name w:val="Подзаголовок Знак"/>
    <w:link w:val="af1"/>
    <w:rsid w:val="003B02C6"/>
    <w:rPr>
      <w:rFonts w:ascii="Arial" w:eastAsia="Times New Roman" w:hAnsi="Arial" w:cs="Arial"/>
      <w:sz w:val="24"/>
    </w:rPr>
  </w:style>
  <w:style w:type="paragraph" w:styleId="af3">
    <w:name w:val="header"/>
    <w:basedOn w:val="a"/>
    <w:link w:val="af4"/>
    <w:uiPriority w:val="99"/>
    <w:semiHidden/>
    <w:unhideWhenUsed/>
    <w:rsid w:val="00654A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654ABE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654AB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54ABE"/>
    <w:rPr>
      <w:sz w:val="22"/>
      <w:szCs w:val="22"/>
      <w:lang w:eastAsia="en-US"/>
    </w:rPr>
  </w:style>
  <w:style w:type="character" w:customStyle="1" w:styleId="2">
    <w:name w:val="Основной текст (2)_"/>
    <w:link w:val="210"/>
    <w:uiPriority w:val="99"/>
    <w:rsid w:val="006A5919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6A5919"/>
    <w:pPr>
      <w:widowControl w:val="0"/>
      <w:shd w:val="clear" w:color="auto" w:fill="FFFFFF"/>
      <w:spacing w:before="240" w:after="480" w:line="278" w:lineRule="exact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uiPriority w:val="99"/>
    <w:rsid w:val="006A5919"/>
    <w:rPr>
      <w:shd w:val="clear" w:color="auto" w:fill="FFFFFF"/>
    </w:rPr>
  </w:style>
  <w:style w:type="character" w:customStyle="1" w:styleId="13">
    <w:name w:val="Заголовок №1_"/>
    <w:link w:val="14"/>
    <w:uiPriority w:val="99"/>
    <w:rsid w:val="006A591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A5919"/>
    <w:pPr>
      <w:widowControl w:val="0"/>
      <w:shd w:val="clear" w:color="auto" w:fill="FFFFFF"/>
      <w:spacing w:before="240" w:after="240" w:line="274" w:lineRule="exact"/>
      <w:jc w:val="right"/>
      <w:outlineLvl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A502832-91DA-4F89-9E4D-1E32B6F1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User7</cp:lastModifiedBy>
  <cp:revision>57</cp:revision>
  <cp:lastPrinted>2015-11-06T12:45:00Z</cp:lastPrinted>
  <dcterms:created xsi:type="dcterms:W3CDTF">2015-08-25T20:57:00Z</dcterms:created>
  <dcterms:modified xsi:type="dcterms:W3CDTF">2015-11-09T09:54:00Z</dcterms:modified>
</cp:coreProperties>
</file>